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FD4F8" w14:textId="45DD8956" w:rsidR="00B921CD" w:rsidRPr="000C1A51" w:rsidRDefault="00B741D4" w:rsidP="000C1A51">
      <w:pPr>
        <w:pStyle w:val="BodyText"/>
        <w:jc w:val="center"/>
        <w:rPr>
          <w:rFonts w:ascii="Aptos" w:hAnsi="Aptos" w:cstheme="minorHAnsi"/>
          <w:bCs/>
          <w:sz w:val="24"/>
          <w:szCs w:val="24"/>
        </w:rPr>
      </w:pPr>
      <w:r w:rsidRPr="000C1A51">
        <w:rPr>
          <w:rFonts w:ascii="Aptos" w:hAnsi="Aptos" w:cstheme="minorHAnsi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4A700CB7" wp14:editId="316A98EE">
            <wp:simplePos x="0" y="0"/>
            <wp:positionH relativeFrom="page">
              <wp:posOffset>0</wp:posOffset>
            </wp:positionH>
            <wp:positionV relativeFrom="page">
              <wp:posOffset>9619488</wp:posOffset>
            </wp:positionV>
            <wp:extent cx="7772400" cy="43281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432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1A51">
        <w:rPr>
          <w:rStyle w:val="TitleChar"/>
          <w:rFonts w:ascii="Aptos Black" w:hAnsi="Aptos Black"/>
          <w:sz w:val="24"/>
          <w:szCs w:val="24"/>
        </w:rPr>
        <w:t xml:space="preserve">NSSA </w:t>
      </w:r>
      <w:r w:rsidR="006E6EF3" w:rsidRPr="000C1A51">
        <w:rPr>
          <w:rStyle w:val="TitleChar"/>
          <w:rFonts w:ascii="Aptos Black" w:hAnsi="Aptos Black"/>
          <w:sz w:val="24"/>
          <w:szCs w:val="24"/>
        </w:rPr>
        <w:t>Board Meeting #</w:t>
      </w:r>
      <w:r w:rsidR="0035624D" w:rsidRPr="000C1A51">
        <w:rPr>
          <w:rStyle w:val="TitleChar"/>
          <w:rFonts w:ascii="Aptos Black" w:hAnsi="Aptos Black"/>
          <w:sz w:val="24"/>
          <w:szCs w:val="24"/>
        </w:rPr>
        <w:t>9</w:t>
      </w:r>
      <w:r w:rsidR="00484512">
        <w:rPr>
          <w:rStyle w:val="TitleChar"/>
          <w:rFonts w:ascii="Aptos Black" w:hAnsi="Aptos Black"/>
          <w:sz w:val="24"/>
          <w:szCs w:val="24"/>
        </w:rPr>
        <w:t>5 Summary Notes</w:t>
      </w:r>
      <w:r w:rsidR="00D54A49" w:rsidRPr="000C1A51">
        <w:rPr>
          <w:rFonts w:ascii="Aptos" w:hAnsi="Aptos" w:cstheme="minorHAnsi"/>
          <w:bCs/>
          <w:sz w:val="24"/>
          <w:szCs w:val="24"/>
        </w:rPr>
        <w:br/>
      </w:r>
      <w:r w:rsidR="00484512">
        <w:rPr>
          <w:rFonts w:ascii="Aptos" w:hAnsi="Aptos" w:cstheme="minorHAnsi"/>
          <w:bCs/>
          <w:sz w:val="24"/>
          <w:szCs w:val="24"/>
        </w:rPr>
        <w:t>October 7</w:t>
      </w:r>
      <w:r w:rsidR="009D610F" w:rsidRPr="000C1A51">
        <w:rPr>
          <w:rFonts w:ascii="Aptos" w:hAnsi="Aptos" w:cstheme="minorHAnsi"/>
          <w:bCs/>
          <w:sz w:val="24"/>
          <w:szCs w:val="24"/>
        </w:rPr>
        <w:t xml:space="preserve">, </w:t>
      </w:r>
      <w:proofErr w:type="gramStart"/>
      <w:r w:rsidR="00267823" w:rsidRPr="000C1A51">
        <w:rPr>
          <w:rFonts w:ascii="Aptos" w:hAnsi="Aptos" w:cstheme="minorHAnsi"/>
          <w:bCs/>
          <w:sz w:val="24"/>
          <w:szCs w:val="24"/>
        </w:rPr>
        <w:t>2024</w:t>
      </w:r>
      <w:proofErr w:type="gramEnd"/>
      <w:r w:rsidRPr="000C1A51">
        <w:rPr>
          <w:rFonts w:ascii="Aptos" w:hAnsi="Aptos" w:cstheme="minorHAnsi"/>
          <w:bCs/>
          <w:sz w:val="24"/>
          <w:szCs w:val="24"/>
        </w:rPr>
        <w:t xml:space="preserve"> at </w:t>
      </w:r>
      <w:r w:rsidR="00CA6707" w:rsidRPr="000C1A51">
        <w:rPr>
          <w:rFonts w:ascii="Aptos" w:hAnsi="Aptos" w:cstheme="minorHAnsi"/>
          <w:bCs/>
          <w:sz w:val="24"/>
          <w:szCs w:val="24"/>
        </w:rPr>
        <w:t>6:00</w:t>
      </w:r>
      <w:r w:rsidRPr="000C1A51">
        <w:rPr>
          <w:rFonts w:ascii="Aptos" w:hAnsi="Aptos" w:cstheme="minorHAnsi"/>
          <w:bCs/>
          <w:sz w:val="24"/>
          <w:szCs w:val="24"/>
        </w:rPr>
        <w:t xml:space="preserve"> PM</w:t>
      </w:r>
      <w:r w:rsidR="008D265B" w:rsidRPr="000C1A51">
        <w:rPr>
          <w:rFonts w:ascii="Aptos" w:hAnsi="Aptos" w:cstheme="minorHAnsi"/>
          <w:bCs/>
          <w:sz w:val="24"/>
          <w:szCs w:val="24"/>
        </w:rPr>
        <w:t xml:space="preserve"> </w:t>
      </w:r>
      <w:r w:rsidR="00D54A49" w:rsidRPr="000C1A51">
        <w:rPr>
          <w:rFonts w:ascii="Aptos" w:hAnsi="Aptos" w:cstheme="minorHAnsi"/>
          <w:bCs/>
          <w:sz w:val="24"/>
          <w:szCs w:val="24"/>
        </w:rPr>
        <w:br/>
      </w:r>
      <w:r w:rsidR="0035624D" w:rsidRPr="000C1A51">
        <w:rPr>
          <w:rFonts w:ascii="Aptos" w:hAnsi="Aptos" w:cstheme="minorHAnsi"/>
          <w:bCs/>
          <w:sz w:val="24"/>
          <w:szCs w:val="24"/>
        </w:rPr>
        <w:t xml:space="preserve">Mill </w:t>
      </w:r>
      <w:r w:rsidR="008D265B" w:rsidRPr="000C1A51">
        <w:rPr>
          <w:rFonts w:ascii="Aptos" w:hAnsi="Aptos" w:cstheme="minorHAnsi"/>
          <w:bCs/>
          <w:sz w:val="24"/>
          <w:szCs w:val="24"/>
        </w:rPr>
        <w:t>City</w:t>
      </w:r>
      <w:r w:rsidR="0035624D" w:rsidRPr="000C1A51">
        <w:rPr>
          <w:rFonts w:ascii="Aptos" w:hAnsi="Aptos" w:cstheme="minorHAnsi"/>
          <w:bCs/>
          <w:sz w:val="24"/>
          <w:szCs w:val="24"/>
        </w:rPr>
        <w:t>, City</w:t>
      </w:r>
      <w:r w:rsidR="008D265B" w:rsidRPr="000C1A51">
        <w:rPr>
          <w:rFonts w:ascii="Aptos" w:hAnsi="Aptos" w:cstheme="minorHAnsi"/>
          <w:bCs/>
          <w:sz w:val="24"/>
          <w:szCs w:val="24"/>
        </w:rPr>
        <w:t xml:space="preserve"> Hall and Zoom</w:t>
      </w:r>
    </w:p>
    <w:p w14:paraId="61CEF10E" w14:textId="77777777" w:rsidR="0035624D" w:rsidRPr="000C1A51" w:rsidRDefault="0035624D" w:rsidP="00D54A49">
      <w:pPr>
        <w:spacing w:line="276" w:lineRule="auto"/>
        <w:ind w:left="3297" w:right="3295" w:hanging="417"/>
        <w:jc w:val="center"/>
        <w:rPr>
          <w:rFonts w:ascii="Aptos" w:hAnsi="Aptos" w:cstheme="minorHAnsi"/>
          <w:b/>
          <w:sz w:val="24"/>
          <w:szCs w:val="24"/>
        </w:rPr>
      </w:pPr>
    </w:p>
    <w:p w14:paraId="37597C17" w14:textId="06D7C61A" w:rsidR="0082203B" w:rsidRPr="000C1A51" w:rsidRDefault="0082203B" w:rsidP="0082203B">
      <w:pPr>
        <w:tabs>
          <w:tab w:val="left" w:pos="1440"/>
        </w:tabs>
        <w:ind w:left="1440" w:hanging="1440"/>
        <w:rPr>
          <w:rFonts w:ascii="Aptos" w:hAnsi="Aptos" w:cstheme="minorHAnsi"/>
          <w:sz w:val="24"/>
          <w:szCs w:val="24"/>
        </w:rPr>
      </w:pPr>
      <w:r w:rsidRPr="000C1A51">
        <w:rPr>
          <w:rFonts w:ascii="Aptos" w:hAnsi="Aptos" w:cstheme="minorHAnsi"/>
          <w:spacing w:val="-2"/>
          <w:sz w:val="24"/>
          <w:szCs w:val="24"/>
        </w:rPr>
        <w:t xml:space="preserve">Meeting called </w:t>
      </w:r>
      <w:r w:rsidR="009D610F" w:rsidRPr="000C1A51">
        <w:rPr>
          <w:rFonts w:ascii="Aptos" w:hAnsi="Aptos" w:cstheme="minorHAnsi"/>
          <w:spacing w:val="-2"/>
          <w:sz w:val="24"/>
          <w:szCs w:val="24"/>
        </w:rPr>
        <w:t xml:space="preserve">to order </w:t>
      </w:r>
      <w:r w:rsidRPr="000C1A51">
        <w:rPr>
          <w:rFonts w:ascii="Aptos" w:hAnsi="Aptos" w:cstheme="minorHAnsi"/>
          <w:spacing w:val="-2"/>
          <w:sz w:val="24"/>
          <w:szCs w:val="24"/>
        </w:rPr>
        <w:t>at 6:</w:t>
      </w:r>
      <w:r w:rsidR="00810E98" w:rsidRPr="000C1A51">
        <w:rPr>
          <w:rFonts w:ascii="Aptos" w:hAnsi="Aptos" w:cstheme="minorHAnsi"/>
          <w:spacing w:val="-2"/>
          <w:sz w:val="24"/>
          <w:szCs w:val="24"/>
        </w:rPr>
        <w:t>05</w:t>
      </w:r>
      <w:r w:rsidR="009D610F" w:rsidRPr="000C1A51">
        <w:rPr>
          <w:rFonts w:ascii="Aptos" w:hAnsi="Aptos" w:cstheme="minorHAnsi"/>
          <w:spacing w:val="-2"/>
          <w:sz w:val="24"/>
          <w:szCs w:val="24"/>
        </w:rPr>
        <w:t xml:space="preserve"> p.m.</w:t>
      </w:r>
    </w:p>
    <w:p w14:paraId="028F9B63" w14:textId="77777777" w:rsidR="0082203B" w:rsidRPr="000C1A51" w:rsidRDefault="0082203B" w:rsidP="00B741D4">
      <w:pPr>
        <w:pStyle w:val="BodyText"/>
        <w:spacing w:before="3"/>
        <w:rPr>
          <w:rFonts w:ascii="Aptos" w:hAnsi="Aptos" w:cstheme="minorHAnsi"/>
          <w:sz w:val="24"/>
          <w:szCs w:val="24"/>
        </w:rPr>
      </w:pPr>
    </w:p>
    <w:p w14:paraId="6546FE74" w14:textId="4946999E" w:rsidR="00B741D4" w:rsidRPr="000C1A51" w:rsidRDefault="00B741D4" w:rsidP="0082203B">
      <w:pPr>
        <w:pStyle w:val="ListParagraph"/>
        <w:numPr>
          <w:ilvl w:val="0"/>
          <w:numId w:val="1"/>
        </w:numPr>
        <w:tabs>
          <w:tab w:val="left" w:pos="720"/>
        </w:tabs>
        <w:spacing w:before="0"/>
        <w:ind w:left="720" w:hanging="720"/>
        <w:rPr>
          <w:rStyle w:val="Strong"/>
          <w:rFonts w:ascii="Aptos Black" w:hAnsi="Aptos Black"/>
          <w:b w:val="0"/>
          <w:bCs w:val="0"/>
          <w:sz w:val="24"/>
          <w:szCs w:val="24"/>
        </w:rPr>
      </w:pPr>
      <w:r w:rsidRPr="000C1A51">
        <w:rPr>
          <w:rStyle w:val="Strong"/>
          <w:rFonts w:ascii="Aptos Black" w:hAnsi="Aptos Black"/>
          <w:b w:val="0"/>
          <w:bCs w:val="0"/>
          <w:sz w:val="24"/>
          <w:szCs w:val="24"/>
        </w:rPr>
        <w:t>Roll Call and Declarations of Conflicts of Interest</w:t>
      </w:r>
      <w:r w:rsidR="00DA6FE3" w:rsidRPr="000C1A51">
        <w:rPr>
          <w:rStyle w:val="Strong"/>
          <w:rFonts w:ascii="Aptos Black" w:hAnsi="Aptos Black"/>
          <w:b w:val="0"/>
          <w:bCs w:val="0"/>
          <w:sz w:val="24"/>
          <w:szCs w:val="24"/>
        </w:rPr>
        <w:t xml:space="preserve"> </w:t>
      </w:r>
    </w:p>
    <w:p w14:paraId="1075F105" w14:textId="4D1D2F5B" w:rsidR="00FA59D8" w:rsidRPr="000C1A51" w:rsidRDefault="0082203B" w:rsidP="00FA59D8">
      <w:pPr>
        <w:tabs>
          <w:tab w:val="left" w:pos="720"/>
        </w:tabs>
        <w:ind w:left="720" w:hanging="720"/>
        <w:rPr>
          <w:rFonts w:ascii="Aptos" w:hAnsi="Aptos" w:cstheme="minorHAnsi"/>
          <w:sz w:val="24"/>
          <w:szCs w:val="24"/>
        </w:rPr>
      </w:pPr>
      <w:r w:rsidRPr="000C1A51">
        <w:rPr>
          <w:rFonts w:ascii="Aptos" w:hAnsi="Aptos" w:cstheme="minorHAnsi"/>
          <w:b/>
          <w:bCs/>
          <w:sz w:val="24"/>
          <w:szCs w:val="24"/>
        </w:rPr>
        <w:tab/>
      </w:r>
      <w:r w:rsidR="005D4FF1" w:rsidRPr="000C1A51">
        <w:rPr>
          <w:rStyle w:val="Strong"/>
          <w:rFonts w:ascii="Aptos" w:hAnsi="Aptos"/>
          <w:sz w:val="24"/>
          <w:szCs w:val="24"/>
        </w:rPr>
        <w:t>Present:</w:t>
      </w:r>
      <w:r w:rsidR="0091174C" w:rsidRPr="000C1A51">
        <w:rPr>
          <w:rFonts w:ascii="Aptos" w:hAnsi="Aptos" w:cstheme="minorHAnsi"/>
          <w:b/>
          <w:bCs/>
          <w:sz w:val="24"/>
          <w:szCs w:val="24"/>
        </w:rPr>
        <w:t xml:space="preserve"> </w:t>
      </w:r>
      <w:r w:rsidR="009D610F" w:rsidRPr="000C1A51">
        <w:rPr>
          <w:rFonts w:ascii="Aptos" w:hAnsi="Aptos" w:cstheme="minorHAnsi"/>
          <w:sz w:val="24"/>
          <w:szCs w:val="24"/>
        </w:rPr>
        <w:t>Tim Kirsch, Chair, Mill City; Janet Zeyen-Hall, Secretary</w:t>
      </w:r>
      <w:r w:rsidR="00A75F4A" w:rsidRPr="000C1A51">
        <w:rPr>
          <w:rFonts w:ascii="Aptos" w:hAnsi="Aptos" w:cstheme="minorHAnsi"/>
          <w:sz w:val="24"/>
          <w:szCs w:val="24"/>
        </w:rPr>
        <w:t>, Mill City</w:t>
      </w:r>
      <w:r w:rsidR="009D610F" w:rsidRPr="000C1A51">
        <w:rPr>
          <w:rFonts w:ascii="Aptos" w:hAnsi="Aptos" w:cstheme="minorHAnsi"/>
          <w:sz w:val="24"/>
          <w:szCs w:val="24"/>
        </w:rPr>
        <w:t>; Ron Evans,</w:t>
      </w:r>
      <w:r w:rsidR="00A75F4A" w:rsidRPr="000C1A51">
        <w:rPr>
          <w:rFonts w:ascii="Aptos" w:hAnsi="Aptos" w:cstheme="minorHAnsi"/>
          <w:sz w:val="24"/>
          <w:szCs w:val="24"/>
        </w:rPr>
        <w:t xml:space="preserve"> Treasurer,</w:t>
      </w:r>
      <w:r w:rsidR="009D610F" w:rsidRPr="000C1A51">
        <w:rPr>
          <w:rFonts w:ascii="Aptos" w:hAnsi="Aptos" w:cstheme="minorHAnsi"/>
          <w:sz w:val="24"/>
          <w:szCs w:val="24"/>
        </w:rPr>
        <w:t xml:space="preserve"> Gates</w:t>
      </w:r>
      <w:r w:rsidR="00A75F4A" w:rsidRPr="000C1A51">
        <w:rPr>
          <w:rFonts w:ascii="Aptos" w:hAnsi="Aptos" w:cstheme="minorHAnsi"/>
          <w:sz w:val="24"/>
          <w:szCs w:val="24"/>
        </w:rPr>
        <w:t>;</w:t>
      </w:r>
      <w:r w:rsidR="00701A5C" w:rsidRPr="000C1A51">
        <w:rPr>
          <w:rFonts w:ascii="Aptos" w:hAnsi="Aptos" w:cstheme="minorHAnsi"/>
          <w:sz w:val="24"/>
          <w:szCs w:val="24"/>
        </w:rPr>
        <w:t xml:space="preserve"> </w:t>
      </w:r>
      <w:r w:rsidR="004F05B9" w:rsidRPr="000C1A51">
        <w:rPr>
          <w:rFonts w:ascii="Aptos" w:hAnsi="Aptos" w:cstheme="minorHAnsi"/>
          <w:sz w:val="24"/>
          <w:szCs w:val="24"/>
        </w:rPr>
        <w:t>Denny Nielsen, Detroit, Communications Chair</w:t>
      </w:r>
      <w:r w:rsidR="00484512">
        <w:rPr>
          <w:rFonts w:ascii="Aptos" w:hAnsi="Aptos" w:cstheme="minorHAnsi"/>
          <w:sz w:val="24"/>
          <w:szCs w:val="24"/>
        </w:rPr>
        <w:t>;</w:t>
      </w:r>
      <w:r w:rsidR="00484512" w:rsidRPr="00484512">
        <w:rPr>
          <w:rFonts w:ascii="Aptos" w:hAnsi="Aptos" w:cstheme="minorHAnsi"/>
          <w:sz w:val="24"/>
          <w:szCs w:val="24"/>
        </w:rPr>
        <w:t xml:space="preserve"> </w:t>
      </w:r>
      <w:r w:rsidR="00484512" w:rsidRPr="000C1A51">
        <w:rPr>
          <w:rFonts w:ascii="Aptos" w:hAnsi="Aptos" w:cstheme="minorHAnsi"/>
          <w:sz w:val="24"/>
          <w:szCs w:val="24"/>
        </w:rPr>
        <w:t>Tony Morones, Idanha</w:t>
      </w:r>
      <w:r w:rsidR="00FA59D8">
        <w:rPr>
          <w:rFonts w:ascii="Aptos" w:hAnsi="Aptos" w:cstheme="minorHAnsi"/>
          <w:sz w:val="24"/>
          <w:szCs w:val="24"/>
        </w:rPr>
        <w:t xml:space="preserve">; </w:t>
      </w:r>
      <w:r w:rsidR="00FA59D8" w:rsidRPr="00FA59D8">
        <w:rPr>
          <w:rFonts w:ascii="Aptos" w:hAnsi="Aptos" w:cstheme="minorHAnsi"/>
          <w:sz w:val="24"/>
          <w:szCs w:val="24"/>
        </w:rPr>
        <w:t>Emily Scofield, Vice-Chair, Gates</w:t>
      </w:r>
      <w:r w:rsidR="008D3A8C">
        <w:rPr>
          <w:rFonts w:ascii="Aptos" w:hAnsi="Aptos" w:cstheme="minorHAnsi"/>
          <w:sz w:val="24"/>
          <w:szCs w:val="24"/>
        </w:rPr>
        <w:br/>
      </w:r>
    </w:p>
    <w:p w14:paraId="0C7B19BB" w14:textId="73AE8A0D" w:rsidR="009D610F" w:rsidRPr="000C1A51" w:rsidRDefault="00D54A49" w:rsidP="00683684">
      <w:pPr>
        <w:tabs>
          <w:tab w:val="left" w:pos="720"/>
        </w:tabs>
        <w:ind w:left="720" w:hanging="720"/>
        <w:rPr>
          <w:rFonts w:ascii="Aptos" w:hAnsi="Aptos" w:cstheme="minorHAnsi"/>
          <w:spacing w:val="-2"/>
          <w:sz w:val="24"/>
          <w:szCs w:val="24"/>
        </w:rPr>
      </w:pPr>
      <w:r w:rsidRPr="000C1A51">
        <w:rPr>
          <w:rFonts w:ascii="Aptos" w:hAnsi="Aptos" w:cstheme="minorHAnsi"/>
          <w:b/>
          <w:bCs/>
          <w:sz w:val="24"/>
          <w:szCs w:val="24"/>
        </w:rPr>
        <w:tab/>
      </w:r>
      <w:r w:rsidR="009D610F" w:rsidRPr="000C1A51">
        <w:rPr>
          <w:rStyle w:val="Strong"/>
          <w:rFonts w:ascii="Aptos" w:hAnsi="Aptos"/>
          <w:sz w:val="24"/>
          <w:szCs w:val="24"/>
        </w:rPr>
        <w:t xml:space="preserve">Marion County: </w:t>
      </w:r>
      <w:r w:rsidR="009D610F" w:rsidRPr="000C1A51">
        <w:rPr>
          <w:rFonts w:ascii="Aptos" w:hAnsi="Aptos" w:cstheme="minorHAnsi"/>
          <w:spacing w:val="-2"/>
          <w:sz w:val="24"/>
          <w:szCs w:val="24"/>
        </w:rPr>
        <w:t>Chris Einmo</w:t>
      </w:r>
      <w:r w:rsidR="004F05B9" w:rsidRPr="000C1A51">
        <w:rPr>
          <w:rFonts w:ascii="Aptos" w:hAnsi="Aptos" w:cstheme="minorHAnsi"/>
          <w:spacing w:val="-2"/>
          <w:sz w:val="24"/>
          <w:szCs w:val="24"/>
        </w:rPr>
        <w:t>,</w:t>
      </w:r>
      <w:r w:rsidR="00810E98" w:rsidRPr="000C1A51">
        <w:rPr>
          <w:rFonts w:ascii="Aptos" w:hAnsi="Aptos" w:cstheme="minorHAnsi"/>
          <w:spacing w:val="-2"/>
          <w:sz w:val="24"/>
          <w:szCs w:val="24"/>
        </w:rPr>
        <w:t xml:space="preserve"> </w:t>
      </w:r>
      <w:r w:rsidR="00A75F4A" w:rsidRPr="000C1A51">
        <w:rPr>
          <w:rFonts w:ascii="Aptos" w:hAnsi="Aptos" w:cstheme="minorHAnsi"/>
          <w:spacing w:val="-2"/>
          <w:sz w:val="24"/>
          <w:szCs w:val="24"/>
        </w:rPr>
        <w:t>Tsigereda Woldegiorgis</w:t>
      </w:r>
      <w:r w:rsidR="00A75447">
        <w:rPr>
          <w:rFonts w:ascii="Aptos" w:hAnsi="Aptos" w:cstheme="minorHAnsi"/>
          <w:spacing w:val="-2"/>
          <w:sz w:val="24"/>
          <w:szCs w:val="24"/>
        </w:rPr>
        <w:t xml:space="preserve">, </w:t>
      </w:r>
      <w:r w:rsidR="00A75447" w:rsidRPr="00A75447">
        <w:rPr>
          <w:rFonts w:ascii="Aptos" w:hAnsi="Aptos" w:cstheme="minorHAnsi"/>
          <w:spacing w:val="-2"/>
          <w:sz w:val="24"/>
          <w:szCs w:val="24"/>
        </w:rPr>
        <w:t>Brian Nicholas</w:t>
      </w:r>
      <w:r w:rsidR="008D3A8C">
        <w:rPr>
          <w:rFonts w:ascii="Aptos" w:hAnsi="Aptos" w:cstheme="minorHAnsi"/>
          <w:spacing w:val="-2"/>
          <w:sz w:val="24"/>
          <w:szCs w:val="24"/>
        </w:rPr>
        <w:br/>
      </w:r>
    </w:p>
    <w:p w14:paraId="200DB495" w14:textId="09F30651" w:rsidR="00810E98" w:rsidRPr="000C1A51" w:rsidRDefault="009D610F" w:rsidP="00810E98">
      <w:pPr>
        <w:tabs>
          <w:tab w:val="left" w:pos="720"/>
        </w:tabs>
        <w:ind w:left="1440" w:hanging="1440"/>
        <w:rPr>
          <w:rFonts w:ascii="Aptos" w:hAnsi="Aptos" w:cstheme="minorHAnsi"/>
          <w:spacing w:val="-2"/>
          <w:sz w:val="24"/>
          <w:szCs w:val="24"/>
        </w:rPr>
      </w:pPr>
      <w:r w:rsidRPr="000C1A51">
        <w:rPr>
          <w:rFonts w:ascii="Aptos" w:hAnsi="Aptos" w:cstheme="minorHAnsi"/>
          <w:spacing w:val="-2"/>
          <w:sz w:val="24"/>
          <w:szCs w:val="24"/>
        </w:rPr>
        <w:tab/>
      </w:r>
      <w:r w:rsidRPr="000C1A51">
        <w:rPr>
          <w:rStyle w:val="Strong"/>
          <w:rFonts w:ascii="Aptos" w:hAnsi="Aptos"/>
          <w:sz w:val="24"/>
          <w:szCs w:val="24"/>
        </w:rPr>
        <w:t>DEQ:</w:t>
      </w:r>
      <w:r w:rsidRPr="000C1A51">
        <w:rPr>
          <w:rFonts w:ascii="Aptos" w:hAnsi="Aptos" w:cstheme="minorHAnsi"/>
          <w:spacing w:val="-2"/>
          <w:sz w:val="24"/>
          <w:szCs w:val="24"/>
        </w:rPr>
        <w:t xml:space="preserve"> Mary </w:t>
      </w:r>
      <w:r w:rsidR="00C75775" w:rsidRPr="000C1A51">
        <w:rPr>
          <w:rFonts w:ascii="Aptos" w:hAnsi="Aptos" w:cstheme="minorHAnsi"/>
          <w:spacing w:val="-2"/>
          <w:sz w:val="24"/>
          <w:szCs w:val="24"/>
        </w:rPr>
        <w:t>Camarata</w:t>
      </w:r>
      <w:r w:rsidR="008D3A8C">
        <w:rPr>
          <w:rFonts w:ascii="Aptos" w:hAnsi="Aptos" w:cstheme="minorHAnsi"/>
          <w:spacing w:val="-2"/>
          <w:sz w:val="24"/>
          <w:szCs w:val="24"/>
        </w:rPr>
        <w:br/>
      </w:r>
    </w:p>
    <w:p w14:paraId="798CA263" w14:textId="44E8C85A" w:rsidR="0091174C" w:rsidRPr="000C1A51" w:rsidRDefault="001961AE" w:rsidP="00810E98">
      <w:pPr>
        <w:tabs>
          <w:tab w:val="left" w:pos="720"/>
        </w:tabs>
        <w:ind w:left="1440" w:hanging="1440"/>
        <w:rPr>
          <w:rFonts w:ascii="Aptos" w:hAnsi="Aptos" w:cstheme="minorHAnsi"/>
          <w:spacing w:val="-2"/>
          <w:sz w:val="24"/>
          <w:szCs w:val="24"/>
        </w:rPr>
      </w:pPr>
      <w:r w:rsidRPr="000C1A51">
        <w:rPr>
          <w:rFonts w:ascii="Aptos" w:hAnsi="Aptos" w:cstheme="minorHAnsi"/>
          <w:b/>
          <w:bCs/>
          <w:spacing w:val="-2"/>
          <w:sz w:val="24"/>
          <w:szCs w:val="24"/>
        </w:rPr>
        <w:tab/>
      </w:r>
      <w:r w:rsidR="003B4DF4" w:rsidRPr="000C1A51">
        <w:rPr>
          <w:rStyle w:val="Strong"/>
          <w:rFonts w:ascii="Aptos" w:hAnsi="Aptos"/>
          <w:sz w:val="24"/>
          <w:szCs w:val="24"/>
        </w:rPr>
        <w:t>COG Staff:</w:t>
      </w:r>
      <w:r w:rsidR="003B4DF4" w:rsidRPr="000C1A51">
        <w:rPr>
          <w:rFonts w:ascii="Aptos" w:hAnsi="Aptos" w:cstheme="minorHAnsi"/>
          <w:spacing w:val="-2"/>
          <w:sz w:val="24"/>
          <w:szCs w:val="24"/>
        </w:rPr>
        <w:t xml:space="preserve"> Laura Conroy</w:t>
      </w:r>
      <w:r w:rsidR="009053A4" w:rsidRPr="000C1A51">
        <w:rPr>
          <w:rFonts w:ascii="Aptos" w:hAnsi="Aptos" w:cstheme="minorHAnsi"/>
          <w:spacing w:val="-2"/>
          <w:sz w:val="24"/>
          <w:szCs w:val="24"/>
        </w:rPr>
        <w:t xml:space="preserve">, </w:t>
      </w:r>
      <w:r w:rsidR="00683684" w:rsidRPr="000C1A51">
        <w:rPr>
          <w:rFonts w:ascii="Aptos" w:hAnsi="Aptos" w:cstheme="minorHAnsi"/>
          <w:spacing w:val="-2"/>
          <w:sz w:val="24"/>
          <w:szCs w:val="24"/>
        </w:rPr>
        <w:t>Deza’Rae Collins</w:t>
      </w:r>
      <w:r w:rsidR="004F05B9" w:rsidRPr="000C1A51">
        <w:rPr>
          <w:rFonts w:ascii="Aptos" w:hAnsi="Aptos" w:cstheme="minorHAnsi"/>
          <w:spacing w:val="-2"/>
          <w:sz w:val="24"/>
          <w:szCs w:val="24"/>
        </w:rPr>
        <w:t xml:space="preserve"> </w:t>
      </w:r>
    </w:p>
    <w:p w14:paraId="47FDF695" w14:textId="77777777" w:rsidR="006D7675" w:rsidRPr="000C1A51" w:rsidRDefault="0091174C" w:rsidP="0091174C">
      <w:pPr>
        <w:tabs>
          <w:tab w:val="left" w:pos="720"/>
        </w:tabs>
        <w:ind w:left="1440" w:hanging="1440"/>
        <w:rPr>
          <w:rFonts w:ascii="Aptos" w:hAnsi="Aptos" w:cstheme="minorHAnsi"/>
          <w:b/>
          <w:bCs/>
          <w:sz w:val="24"/>
          <w:szCs w:val="24"/>
        </w:rPr>
      </w:pPr>
      <w:r w:rsidRPr="000C1A51">
        <w:rPr>
          <w:rFonts w:ascii="Aptos" w:hAnsi="Aptos" w:cstheme="minorHAnsi"/>
          <w:b/>
          <w:bCs/>
          <w:sz w:val="24"/>
          <w:szCs w:val="24"/>
        </w:rPr>
        <w:tab/>
      </w:r>
    </w:p>
    <w:p w14:paraId="4D1C46A2" w14:textId="0FF90BD4" w:rsidR="009D610F" w:rsidRPr="000C1A51" w:rsidRDefault="009D610F" w:rsidP="0082203B">
      <w:pPr>
        <w:tabs>
          <w:tab w:val="left" w:pos="720"/>
        </w:tabs>
        <w:ind w:left="1440" w:hanging="1440"/>
        <w:rPr>
          <w:rFonts w:ascii="Aptos" w:hAnsi="Aptos" w:cstheme="minorHAnsi"/>
          <w:spacing w:val="-2"/>
          <w:sz w:val="24"/>
          <w:szCs w:val="24"/>
        </w:rPr>
      </w:pPr>
      <w:r w:rsidRPr="000C1A51">
        <w:rPr>
          <w:rFonts w:ascii="Aptos" w:hAnsi="Aptos" w:cstheme="minorHAnsi"/>
          <w:spacing w:val="-2"/>
          <w:sz w:val="24"/>
          <w:szCs w:val="24"/>
        </w:rPr>
        <w:tab/>
        <w:t>No conflicts of interest were declared.</w:t>
      </w:r>
    </w:p>
    <w:p w14:paraId="5B3E4F25" w14:textId="77777777" w:rsidR="004A06BA" w:rsidRPr="000C1A51" w:rsidRDefault="004A06BA" w:rsidP="0082203B">
      <w:pPr>
        <w:tabs>
          <w:tab w:val="left" w:pos="720"/>
        </w:tabs>
        <w:ind w:left="1440" w:hanging="1440"/>
        <w:rPr>
          <w:rFonts w:ascii="Aptos" w:hAnsi="Aptos" w:cstheme="minorHAnsi"/>
          <w:spacing w:val="-2"/>
          <w:sz w:val="24"/>
          <w:szCs w:val="24"/>
        </w:rPr>
      </w:pPr>
    </w:p>
    <w:p w14:paraId="141E059D" w14:textId="77777777" w:rsidR="00810E98" w:rsidRPr="000C1A51" w:rsidRDefault="00B741D4" w:rsidP="00810E98">
      <w:pPr>
        <w:pStyle w:val="ListParagraph"/>
        <w:numPr>
          <w:ilvl w:val="0"/>
          <w:numId w:val="1"/>
        </w:numPr>
        <w:tabs>
          <w:tab w:val="left" w:pos="720"/>
        </w:tabs>
        <w:ind w:left="720" w:hanging="720"/>
        <w:rPr>
          <w:rFonts w:ascii="Aptos" w:hAnsi="Aptos" w:cstheme="minorHAnsi"/>
          <w:b/>
          <w:bCs/>
          <w:sz w:val="24"/>
          <w:szCs w:val="24"/>
        </w:rPr>
      </w:pPr>
      <w:r w:rsidRPr="000C1A51">
        <w:rPr>
          <w:rStyle w:val="Strong"/>
          <w:rFonts w:ascii="Aptos Black" w:hAnsi="Aptos Black"/>
          <w:b w:val="0"/>
          <w:bCs w:val="0"/>
          <w:sz w:val="24"/>
          <w:szCs w:val="24"/>
        </w:rPr>
        <w:t>Announcements</w:t>
      </w:r>
      <w:r w:rsidR="009D610F" w:rsidRPr="000C1A51">
        <w:rPr>
          <w:rStyle w:val="Strong"/>
          <w:rFonts w:ascii="Aptos Black" w:hAnsi="Aptos Black"/>
          <w:b w:val="0"/>
          <w:bCs w:val="0"/>
          <w:sz w:val="24"/>
          <w:szCs w:val="24"/>
        </w:rPr>
        <w:t>:</w:t>
      </w:r>
      <w:r w:rsidR="009D610F" w:rsidRPr="000C1A51">
        <w:rPr>
          <w:rFonts w:ascii="Aptos" w:hAnsi="Aptos" w:cstheme="minorHAnsi"/>
          <w:b/>
          <w:bCs/>
          <w:spacing w:val="-2"/>
          <w:sz w:val="24"/>
          <w:szCs w:val="24"/>
        </w:rPr>
        <w:t xml:space="preserve"> </w:t>
      </w:r>
      <w:r w:rsidR="009D610F" w:rsidRPr="000C1A51">
        <w:rPr>
          <w:rFonts w:ascii="Aptos" w:hAnsi="Aptos" w:cstheme="minorHAnsi"/>
          <w:spacing w:val="-2"/>
          <w:sz w:val="24"/>
          <w:szCs w:val="24"/>
        </w:rPr>
        <w:t>None</w:t>
      </w:r>
    </w:p>
    <w:p w14:paraId="6FA32D9A" w14:textId="048F9A45" w:rsidR="0035624D" w:rsidRPr="000C1A51" w:rsidRDefault="00B741D4" w:rsidP="00810E98">
      <w:pPr>
        <w:pStyle w:val="ListParagraph"/>
        <w:numPr>
          <w:ilvl w:val="0"/>
          <w:numId w:val="1"/>
        </w:numPr>
        <w:tabs>
          <w:tab w:val="left" w:pos="720"/>
        </w:tabs>
        <w:ind w:left="720" w:hanging="720"/>
        <w:rPr>
          <w:rFonts w:ascii="Aptos" w:hAnsi="Aptos" w:cstheme="minorHAnsi"/>
          <w:b/>
          <w:bCs/>
          <w:sz w:val="24"/>
          <w:szCs w:val="24"/>
        </w:rPr>
      </w:pPr>
      <w:r w:rsidRPr="000C1A51">
        <w:rPr>
          <w:rStyle w:val="Strong"/>
          <w:rFonts w:ascii="Aptos Black" w:hAnsi="Aptos Black"/>
          <w:b w:val="0"/>
          <w:bCs w:val="0"/>
          <w:sz w:val="24"/>
          <w:szCs w:val="24"/>
        </w:rPr>
        <w:t>Public</w:t>
      </w:r>
      <w:r w:rsidR="00CA6707" w:rsidRPr="000C1A51">
        <w:rPr>
          <w:rStyle w:val="Strong"/>
          <w:rFonts w:ascii="Aptos Black" w:hAnsi="Aptos Black"/>
          <w:b w:val="0"/>
          <w:bCs w:val="0"/>
          <w:sz w:val="24"/>
          <w:szCs w:val="24"/>
        </w:rPr>
        <w:t xml:space="preserve"> Comments</w:t>
      </w:r>
      <w:r w:rsidR="009D610F" w:rsidRPr="000C1A51">
        <w:rPr>
          <w:rStyle w:val="Strong"/>
          <w:rFonts w:ascii="Aptos Black" w:hAnsi="Aptos Black"/>
          <w:b w:val="0"/>
          <w:bCs w:val="0"/>
          <w:sz w:val="24"/>
          <w:szCs w:val="24"/>
        </w:rPr>
        <w:t>:</w:t>
      </w:r>
      <w:r w:rsidR="009D610F" w:rsidRPr="000C1A51">
        <w:rPr>
          <w:rFonts w:ascii="Aptos" w:hAnsi="Aptos" w:cstheme="minorHAnsi"/>
          <w:b/>
          <w:bCs/>
          <w:sz w:val="24"/>
          <w:szCs w:val="24"/>
        </w:rPr>
        <w:t xml:space="preserve"> </w:t>
      </w:r>
      <w:r w:rsidR="009D610F" w:rsidRPr="000C1A51">
        <w:rPr>
          <w:rFonts w:ascii="Aptos" w:hAnsi="Aptos" w:cstheme="minorHAnsi"/>
          <w:sz w:val="24"/>
          <w:szCs w:val="24"/>
        </w:rPr>
        <w:t>None</w:t>
      </w:r>
    </w:p>
    <w:p w14:paraId="697C8524" w14:textId="77777777" w:rsidR="000C7850" w:rsidRPr="000C1A51" w:rsidRDefault="000C7850" w:rsidP="000C7850">
      <w:pPr>
        <w:pStyle w:val="ListParagraph"/>
        <w:tabs>
          <w:tab w:val="left" w:pos="720"/>
        </w:tabs>
        <w:ind w:left="720" w:firstLine="0"/>
        <w:rPr>
          <w:rFonts w:ascii="Aptos" w:hAnsi="Aptos" w:cstheme="minorHAnsi"/>
          <w:sz w:val="24"/>
          <w:szCs w:val="24"/>
        </w:rPr>
      </w:pPr>
    </w:p>
    <w:p w14:paraId="01891E7E" w14:textId="66E1D950" w:rsidR="0035624D" w:rsidRPr="000C1A51" w:rsidRDefault="0035624D" w:rsidP="0035624D">
      <w:pPr>
        <w:tabs>
          <w:tab w:val="left" w:pos="720"/>
          <w:tab w:val="left" w:pos="1080"/>
        </w:tabs>
        <w:rPr>
          <w:rStyle w:val="Strong"/>
          <w:rFonts w:ascii="Aptos Black" w:hAnsi="Aptos Black"/>
          <w:b w:val="0"/>
          <w:bCs w:val="0"/>
          <w:sz w:val="24"/>
          <w:szCs w:val="24"/>
        </w:rPr>
      </w:pPr>
      <w:r w:rsidRPr="000C1A51">
        <w:rPr>
          <w:rStyle w:val="Strong"/>
          <w:rFonts w:ascii="Aptos Black" w:hAnsi="Aptos Black"/>
          <w:b w:val="0"/>
          <w:bCs w:val="0"/>
          <w:sz w:val="24"/>
          <w:szCs w:val="24"/>
        </w:rPr>
        <w:t>Old Business:</w:t>
      </w:r>
    </w:p>
    <w:p w14:paraId="35E461D3" w14:textId="77777777" w:rsidR="00810E98" w:rsidRPr="000C1A51" w:rsidRDefault="00810E98" w:rsidP="00810E98">
      <w:pPr>
        <w:pStyle w:val="ListParagraph"/>
        <w:numPr>
          <w:ilvl w:val="0"/>
          <w:numId w:val="1"/>
        </w:numPr>
        <w:tabs>
          <w:tab w:val="left" w:pos="720"/>
        </w:tabs>
        <w:ind w:left="720" w:hanging="720"/>
        <w:rPr>
          <w:rFonts w:ascii="Aptos" w:hAnsi="Aptos" w:cstheme="minorHAnsi"/>
          <w:sz w:val="24"/>
          <w:szCs w:val="24"/>
        </w:rPr>
      </w:pPr>
      <w:r w:rsidRPr="000C1A51">
        <w:rPr>
          <w:rFonts w:ascii="Aptos" w:hAnsi="Aptos" w:cstheme="minorHAnsi"/>
          <w:color w:val="242424"/>
          <w:sz w:val="24"/>
          <w:szCs w:val="24"/>
        </w:rPr>
        <w:t>Consent Agenda</w:t>
      </w:r>
    </w:p>
    <w:p w14:paraId="142FB556" w14:textId="77777777" w:rsidR="008350A2" w:rsidRPr="000C1A51" w:rsidRDefault="00810E98" w:rsidP="00810E98">
      <w:pPr>
        <w:pStyle w:val="ListParagraph"/>
        <w:tabs>
          <w:tab w:val="left" w:pos="720"/>
          <w:tab w:val="left" w:pos="1080"/>
        </w:tabs>
        <w:spacing w:before="0"/>
        <w:ind w:left="0" w:firstLine="0"/>
        <w:rPr>
          <w:rFonts w:ascii="Aptos" w:hAnsi="Aptos" w:cstheme="minorHAnsi"/>
          <w:sz w:val="24"/>
          <w:szCs w:val="24"/>
        </w:rPr>
      </w:pPr>
      <w:r w:rsidRPr="000C1A51">
        <w:rPr>
          <w:rFonts w:ascii="Aptos" w:hAnsi="Aptos" w:cstheme="minorHAnsi"/>
          <w:sz w:val="24"/>
          <w:szCs w:val="24"/>
        </w:rPr>
        <w:tab/>
      </w:r>
      <w:bookmarkStart w:id="0" w:name="_Hlk162524692"/>
      <w:r w:rsidRPr="000C1A51">
        <w:rPr>
          <w:rFonts w:ascii="Aptos" w:hAnsi="Aptos" w:cstheme="minorHAnsi"/>
          <w:b/>
          <w:bCs/>
          <w:sz w:val="24"/>
          <w:szCs w:val="24"/>
        </w:rPr>
        <w:t>Motion to approve the Consent Agenda</w:t>
      </w:r>
      <w:r w:rsidRPr="000C1A51">
        <w:rPr>
          <w:rFonts w:ascii="Aptos" w:hAnsi="Aptos" w:cstheme="minorHAnsi"/>
          <w:sz w:val="24"/>
          <w:szCs w:val="24"/>
        </w:rPr>
        <w:t xml:space="preserve"> by Nielsen, seconded by </w:t>
      </w:r>
      <w:proofErr w:type="gramStart"/>
      <w:r w:rsidRPr="000C1A51">
        <w:rPr>
          <w:rFonts w:ascii="Aptos" w:hAnsi="Aptos" w:cstheme="minorHAnsi"/>
          <w:sz w:val="24"/>
          <w:szCs w:val="24"/>
        </w:rPr>
        <w:t>Scofield;</w:t>
      </w:r>
      <w:proofErr w:type="gramEnd"/>
    </w:p>
    <w:p w14:paraId="5F99EDB8" w14:textId="211CF7A5" w:rsidR="00810E98" w:rsidRPr="000C1A51" w:rsidRDefault="00810E98" w:rsidP="008350A2">
      <w:pPr>
        <w:pStyle w:val="ListParagraph"/>
        <w:tabs>
          <w:tab w:val="left" w:pos="720"/>
          <w:tab w:val="left" w:pos="1080"/>
        </w:tabs>
        <w:spacing w:before="0"/>
        <w:ind w:left="720" w:firstLine="0"/>
        <w:rPr>
          <w:rFonts w:ascii="Aptos" w:hAnsi="Aptos" w:cstheme="minorHAnsi"/>
          <w:sz w:val="24"/>
          <w:szCs w:val="24"/>
        </w:rPr>
      </w:pPr>
      <w:r w:rsidRPr="000C1A51">
        <w:rPr>
          <w:rFonts w:ascii="Aptos" w:hAnsi="Aptos" w:cstheme="minorHAnsi"/>
          <w:sz w:val="24"/>
          <w:szCs w:val="24"/>
        </w:rPr>
        <w:t>Unanimous</w:t>
      </w:r>
      <w:r w:rsidR="008350A2" w:rsidRPr="000C1A51">
        <w:rPr>
          <w:rFonts w:ascii="Aptos" w:hAnsi="Aptos" w:cstheme="minorHAnsi"/>
          <w:sz w:val="24"/>
          <w:szCs w:val="24"/>
        </w:rPr>
        <w:t xml:space="preserve"> </w:t>
      </w:r>
      <w:r w:rsidRPr="000C1A51">
        <w:rPr>
          <w:rFonts w:ascii="Aptos" w:hAnsi="Aptos" w:cstheme="minorHAnsi"/>
          <w:sz w:val="24"/>
          <w:szCs w:val="24"/>
        </w:rPr>
        <w:t>Motion passed.</w:t>
      </w:r>
      <w:r w:rsidR="008350A2" w:rsidRPr="000C1A51">
        <w:rPr>
          <w:rFonts w:ascii="Aptos" w:hAnsi="Aptos" w:cstheme="minorHAnsi"/>
          <w:sz w:val="24"/>
          <w:szCs w:val="24"/>
        </w:rPr>
        <w:br/>
      </w:r>
      <w:r w:rsidRPr="000C1A51">
        <w:rPr>
          <w:rFonts w:ascii="Aptos" w:hAnsi="Aptos" w:cstheme="minorHAnsi"/>
          <w:b/>
          <w:bCs/>
          <w:sz w:val="24"/>
          <w:szCs w:val="24"/>
        </w:rPr>
        <w:t>In favor</w:t>
      </w:r>
      <w:r w:rsidRPr="000C1A51">
        <w:rPr>
          <w:rFonts w:ascii="Aptos" w:hAnsi="Aptos" w:cstheme="minorHAnsi"/>
          <w:sz w:val="24"/>
          <w:szCs w:val="24"/>
        </w:rPr>
        <w:t xml:space="preserve">: All present. </w:t>
      </w:r>
      <w:r w:rsidRPr="000C1A51">
        <w:rPr>
          <w:rFonts w:ascii="Aptos" w:hAnsi="Aptos" w:cstheme="minorHAnsi"/>
          <w:b/>
          <w:bCs/>
          <w:sz w:val="24"/>
          <w:szCs w:val="24"/>
        </w:rPr>
        <w:t>Opposed:</w:t>
      </w:r>
      <w:r w:rsidRPr="000C1A51">
        <w:rPr>
          <w:rFonts w:ascii="Aptos" w:hAnsi="Aptos" w:cstheme="minorHAnsi"/>
          <w:sz w:val="24"/>
          <w:szCs w:val="24"/>
        </w:rPr>
        <w:t xml:space="preserve"> None.  </w:t>
      </w:r>
      <w:r w:rsidRPr="000C1A51">
        <w:rPr>
          <w:rFonts w:ascii="Aptos" w:hAnsi="Aptos" w:cstheme="minorHAnsi"/>
          <w:b/>
          <w:bCs/>
          <w:sz w:val="24"/>
          <w:szCs w:val="24"/>
        </w:rPr>
        <w:t>Abstained</w:t>
      </w:r>
      <w:r w:rsidRPr="000C1A51">
        <w:rPr>
          <w:rFonts w:ascii="Aptos" w:hAnsi="Aptos" w:cstheme="minorHAnsi"/>
          <w:sz w:val="24"/>
          <w:szCs w:val="24"/>
        </w:rPr>
        <w:t>: None.</w:t>
      </w:r>
      <w:bookmarkEnd w:id="0"/>
    </w:p>
    <w:p w14:paraId="5B9892EA" w14:textId="77777777" w:rsidR="002C31FC" w:rsidRPr="000C1A51" w:rsidRDefault="002C31FC" w:rsidP="0035624D">
      <w:pPr>
        <w:pStyle w:val="ListParagraph"/>
        <w:tabs>
          <w:tab w:val="left" w:pos="720"/>
          <w:tab w:val="left" w:pos="1080"/>
        </w:tabs>
        <w:spacing w:before="0"/>
        <w:ind w:left="0" w:firstLine="0"/>
        <w:rPr>
          <w:rFonts w:ascii="Aptos" w:hAnsi="Aptos" w:cstheme="minorHAnsi"/>
          <w:sz w:val="24"/>
          <w:szCs w:val="24"/>
        </w:rPr>
      </w:pPr>
    </w:p>
    <w:p w14:paraId="6EFA264A" w14:textId="6D7334DA" w:rsidR="00A75F4A" w:rsidRPr="000C1A51" w:rsidRDefault="006E6EF3" w:rsidP="00810E98">
      <w:pPr>
        <w:tabs>
          <w:tab w:val="left" w:pos="720"/>
          <w:tab w:val="left" w:pos="1080"/>
        </w:tabs>
        <w:rPr>
          <w:rStyle w:val="Strong"/>
          <w:rFonts w:ascii="Aptos Black" w:hAnsi="Aptos Black"/>
          <w:b w:val="0"/>
          <w:bCs w:val="0"/>
          <w:sz w:val="24"/>
          <w:szCs w:val="24"/>
        </w:rPr>
      </w:pPr>
      <w:r w:rsidRPr="000C1A51">
        <w:rPr>
          <w:rStyle w:val="Strong"/>
          <w:rFonts w:ascii="Aptos Black" w:hAnsi="Aptos Black"/>
          <w:b w:val="0"/>
          <w:bCs w:val="0"/>
          <w:sz w:val="24"/>
          <w:szCs w:val="24"/>
        </w:rPr>
        <w:t>New Business:</w:t>
      </w:r>
    </w:p>
    <w:p w14:paraId="08785682" w14:textId="2D6BF70F" w:rsidR="00EA6AD8" w:rsidRPr="000C1A51" w:rsidRDefault="001E06FD" w:rsidP="00EA6AD8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ind w:left="360"/>
        <w:rPr>
          <w:rStyle w:val="Strong"/>
          <w:rFonts w:ascii="Aptos Black" w:hAnsi="Aptos Black"/>
          <w:b w:val="0"/>
          <w:bCs w:val="0"/>
          <w:sz w:val="24"/>
          <w:szCs w:val="24"/>
        </w:rPr>
      </w:pPr>
      <w:r w:rsidRPr="000C1A51">
        <w:rPr>
          <w:rStyle w:val="Strong"/>
          <w:rFonts w:ascii="Aptos Black" w:hAnsi="Aptos Black"/>
          <w:b w:val="0"/>
          <w:bCs w:val="0"/>
          <w:sz w:val="24"/>
          <w:szCs w:val="24"/>
        </w:rPr>
        <w:t xml:space="preserve"> </w:t>
      </w:r>
      <w:r w:rsidRPr="000C1A51">
        <w:rPr>
          <w:rStyle w:val="Strong"/>
          <w:rFonts w:ascii="Aptos Black" w:hAnsi="Aptos Black"/>
          <w:b w:val="0"/>
          <w:bCs w:val="0"/>
          <w:sz w:val="24"/>
          <w:szCs w:val="24"/>
        </w:rPr>
        <w:tab/>
      </w:r>
      <w:r w:rsidR="004F05B9" w:rsidRPr="000C1A51">
        <w:rPr>
          <w:rStyle w:val="Strong"/>
          <w:rFonts w:ascii="Aptos Black" w:hAnsi="Aptos Black"/>
          <w:b w:val="0"/>
          <w:bCs w:val="0"/>
          <w:sz w:val="24"/>
          <w:szCs w:val="24"/>
        </w:rPr>
        <w:t>Treasurer’s Report (Evans)</w:t>
      </w:r>
    </w:p>
    <w:p w14:paraId="042EC262" w14:textId="77777777" w:rsidR="006C37FD" w:rsidRPr="000C1A51" w:rsidRDefault="006C37FD" w:rsidP="006C37FD">
      <w:pPr>
        <w:tabs>
          <w:tab w:val="left" w:pos="720"/>
          <w:tab w:val="left" w:pos="1080"/>
        </w:tabs>
        <w:rPr>
          <w:rFonts w:ascii="Aptos" w:hAnsi="Aptos" w:cstheme="minorHAnsi"/>
          <w:sz w:val="24"/>
          <w:szCs w:val="24"/>
        </w:rPr>
      </w:pPr>
    </w:p>
    <w:p w14:paraId="2C8E2797" w14:textId="36D99479" w:rsidR="001C656D" w:rsidRPr="001C656D" w:rsidRDefault="001C656D" w:rsidP="001C656D">
      <w:pPr>
        <w:tabs>
          <w:tab w:val="left" w:pos="720"/>
          <w:tab w:val="left" w:pos="1080"/>
        </w:tabs>
        <w:rPr>
          <w:rFonts w:ascii="Aptos" w:hAnsi="Aptos" w:cstheme="minorHAnsi"/>
          <w:sz w:val="24"/>
          <w:szCs w:val="24"/>
        </w:rPr>
      </w:pPr>
      <w:r w:rsidRPr="001C656D">
        <w:rPr>
          <w:rFonts w:ascii="Aptos" w:hAnsi="Aptos" w:cstheme="minorHAnsi"/>
          <w:sz w:val="24"/>
          <w:szCs w:val="24"/>
        </w:rPr>
        <w:t xml:space="preserve">Ron Evans </w:t>
      </w:r>
      <w:r>
        <w:rPr>
          <w:rFonts w:ascii="Aptos" w:hAnsi="Aptos" w:cstheme="minorHAnsi"/>
          <w:sz w:val="24"/>
          <w:szCs w:val="24"/>
        </w:rPr>
        <w:t>presented</w:t>
      </w:r>
      <w:r w:rsidRPr="001C656D">
        <w:rPr>
          <w:rFonts w:ascii="Aptos" w:hAnsi="Aptos" w:cstheme="minorHAnsi"/>
          <w:sz w:val="24"/>
          <w:szCs w:val="24"/>
        </w:rPr>
        <w:t xml:space="preserve"> the Treasurer's Report</w:t>
      </w:r>
      <w:r>
        <w:rPr>
          <w:rFonts w:ascii="Aptos" w:hAnsi="Aptos" w:cstheme="minorHAnsi"/>
          <w:sz w:val="24"/>
          <w:szCs w:val="24"/>
        </w:rPr>
        <w:t xml:space="preserve"> </w:t>
      </w:r>
      <w:r w:rsidR="00260C18">
        <w:rPr>
          <w:rFonts w:ascii="Aptos" w:hAnsi="Aptos" w:cstheme="minorHAnsi"/>
          <w:sz w:val="24"/>
          <w:szCs w:val="24"/>
        </w:rPr>
        <w:t>outlining</w:t>
      </w:r>
      <w:r w:rsidRPr="001C656D">
        <w:rPr>
          <w:rFonts w:ascii="Aptos" w:hAnsi="Aptos" w:cstheme="minorHAnsi"/>
          <w:sz w:val="24"/>
          <w:szCs w:val="24"/>
        </w:rPr>
        <w:t xml:space="preserve"> expenses and transactions for </w:t>
      </w:r>
      <w:r>
        <w:rPr>
          <w:rFonts w:ascii="Aptos" w:hAnsi="Aptos" w:cstheme="minorHAnsi"/>
          <w:sz w:val="24"/>
          <w:szCs w:val="24"/>
        </w:rPr>
        <w:t xml:space="preserve">the month of </w:t>
      </w:r>
      <w:r w:rsidRPr="001C656D">
        <w:rPr>
          <w:rFonts w:ascii="Aptos" w:hAnsi="Aptos" w:cstheme="minorHAnsi"/>
          <w:sz w:val="24"/>
          <w:szCs w:val="24"/>
        </w:rPr>
        <w:t xml:space="preserve">September. The account balance stood at $40,720 with allocations mentioned for specific expenditures needing adjustments. </w:t>
      </w:r>
      <w:r>
        <w:rPr>
          <w:rFonts w:ascii="Aptos" w:hAnsi="Aptos" w:cstheme="minorHAnsi"/>
          <w:sz w:val="24"/>
          <w:szCs w:val="24"/>
        </w:rPr>
        <w:t xml:space="preserve">These adjustments will be presented in </w:t>
      </w:r>
      <w:r w:rsidRPr="001C656D">
        <w:rPr>
          <w:rFonts w:ascii="Aptos" w:hAnsi="Aptos" w:cstheme="minorHAnsi"/>
          <w:sz w:val="24"/>
          <w:szCs w:val="24"/>
        </w:rPr>
        <w:t>an upcoming resolution.</w:t>
      </w:r>
    </w:p>
    <w:p w14:paraId="64918865" w14:textId="3AE4AC7F" w:rsidR="001C656D" w:rsidRPr="001C656D" w:rsidRDefault="001C656D" w:rsidP="001C656D">
      <w:pPr>
        <w:tabs>
          <w:tab w:val="left" w:pos="720"/>
          <w:tab w:val="left" w:pos="1080"/>
        </w:tabs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 xml:space="preserve">Janet Zeyen-Hall </w:t>
      </w:r>
      <w:r w:rsidRPr="001C656D">
        <w:rPr>
          <w:rFonts w:ascii="Aptos" w:hAnsi="Aptos" w:cstheme="minorHAnsi"/>
          <w:sz w:val="24"/>
          <w:szCs w:val="24"/>
        </w:rPr>
        <w:t xml:space="preserve">raised </w:t>
      </w:r>
      <w:r>
        <w:rPr>
          <w:rFonts w:ascii="Aptos" w:hAnsi="Aptos" w:cstheme="minorHAnsi"/>
          <w:sz w:val="24"/>
          <w:szCs w:val="24"/>
        </w:rPr>
        <w:t xml:space="preserve">a question </w:t>
      </w:r>
      <w:r w:rsidRPr="001C656D">
        <w:rPr>
          <w:rFonts w:ascii="Aptos" w:hAnsi="Aptos" w:cstheme="minorHAnsi"/>
          <w:sz w:val="24"/>
          <w:szCs w:val="24"/>
        </w:rPr>
        <w:t xml:space="preserve">regarding the $500 contribution for Emily's trip showing </w:t>
      </w:r>
      <w:r w:rsidRPr="001C656D">
        <w:rPr>
          <w:rFonts w:ascii="Aptos" w:hAnsi="Aptos" w:cstheme="minorHAnsi"/>
          <w:sz w:val="24"/>
          <w:szCs w:val="24"/>
        </w:rPr>
        <w:lastRenderedPageBreak/>
        <w:t xml:space="preserve">an expenditure of over $1,000 </w:t>
      </w:r>
      <w:r>
        <w:rPr>
          <w:rFonts w:ascii="Aptos" w:hAnsi="Aptos" w:cstheme="minorHAnsi"/>
          <w:sz w:val="24"/>
          <w:szCs w:val="24"/>
        </w:rPr>
        <w:t>in the budget</w:t>
      </w:r>
      <w:r w:rsidRPr="001C656D">
        <w:rPr>
          <w:rFonts w:ascii="Aptos" w:hAnsi="Aptos" w:cstheme="minorHAnsi"/>
          <w:sz w:val="24"/>
          <w:szCs w:val="24"/>
        </w:rPr>
        <w:t>.</w:t>
      </w:r>
      <w:r>
        <w:rPr>
          <w:rFonts w:ascii="Aptos" w:hAnsi="Aptos" w:cstheme="minorHAnsi"/>
          <w:sz w:val="24"/>
          <w:szCs w:val="24"/>
        </w:rPr>
        <w:t xml:space="preserve"> Chair Tim Kirsch and Vice-Chair Emily Scofield confirmed that the City of Gates contributed a $500 match to the travel costs. </w:t>
      </w:r>
      <w:r w:rsidRPr="001C656D">
        <w:rPr>
          <w:rFonts w:ascii="Aptos" w:hAnsi="Aptos" w:cstheme="minorHAnsi"/>
          <w:sz w:val="24"/>
          <w:szCs w:val="24"/>
        </w:rPr>
        <w:t xml:space="preserve"> </w:t>
      </w:r>
      <w:r>
        <w:rPr>
          <w:rFonts w:ascii="Aptos" w:hAnsi="Aptos" w:cstheme="minorHAnsi"/>
          <w:sz w:val="24"/>
          <w:szCs w:val="24"/>
        </w:rPr>
        <w:t xml:space="preserve">To ensure accuracy this will be included </w:t>
      </w:r>
      <w:r w:rsidRPr="001C656D">
        <w:rPr>
          <w:rFonts w:ascii="Aptos" w:hAnsi="Aptos" w:cstheme="minorHAnsi"/>
          <w:sz w:val="24"/>
          <w:szCs w:val="24"/>
        </w:rPr>
        <w:t xml:space="preserve">in the ledger </w:t>
      </w:r>
      <w:r>
        <w:rPr>
          <w:rFonts w:ascii="Aptos" w:hAnsi="Aptos" w:cstheme="minorHAnsi"/>
          <w:sz w:val="24"/>
          <w:szCs w:val="24"/>
        </w:rPr>
        <w:t>clarify</w:t>
      </w:r>
      <w:r w:rsidR="00DA03B5">
        <w:rPr>
          <w:rFonts w:ascii="Aptos" w:hAnsi="Aptos" w:cstheme="minorHAnsi"/>
          <w:sz w:val="24"/>
          <w:szCs w:val="24"/>
        </w:rPr>
        <w:t xml:space="preserve">ing </w:t>
      </w:r>
      <w:r>
        <w:rPr>
          <w:rFonts w:ascii="Aptos" w:hAnsi="Aptos" w:cstheme="minorHAnsi"/>
          <w:sz w:val="24"/>
          <w:szCs w:val="24"/>
        </w:rPr>
        <w:t xml:space="preserve">expenses. </w:t>
      </w:r>
    </w:p>
    <w:p w14:paraId="6F830B00" w14:textId="77777777" w:rsidR="001C656D" w:rsidRPr="000C1A51" w:rsidRDefault="001C656D" w:rsidP="006C37FD">
      <w:pPr>
        <w:tabs>
          <w:tab w:val="left" w:pos="720"/>
          <w:tab w:val="left" w:pos="1080"/>
        </w:tabs>
        <w:rPr>
          <w:rFonts w:ascii="Aptos" w:hAnsi="Aptos" w:cstheme="minorHAnsi"/>
          <w:sz w:val="24"/>
          <w:szCs w:val="24"/>
        </w:rPr>
      </w:pPr>
    </w:p>
    <w:p w14:paraId="1E981579" w14:textId="1B8D8185" w:rsidR="006C37FD" w:rsidRPr="000C1A51" w:rsidRDefault="006C37FD" w:rsidP="006C37FD">
      <w:pPr>
        <w:tabs>
          <w:tab w:val="left" w:pos="720"/>
          <w:tab w:val="left" w:pos="1080"/>
        </w:tabs>
        <w:rPr>
          <w:rFonts w:ascii="Aptos" w:hAnsi="Aptos" w:cstheme="minorHAnsi"/>
          <w:sz w:val="24"/>
          <w:szCs w:val="24"/>
        </w:rPr>
      </w:pPr>
      <w:r w:rsidRPr="000C1A51">
        <w:rPr>
          <w:rFonts w:ascii="Aptos" w:hAnsi="Aptos" w:cstheme="minorHAnsi"/>
          <w:sz w:val="24"/>
          <w:szCs w:val="24"/>
        </w:rPr>
        <w:t xml:space="preserve">Motion to </w:t>
      </w:r>
      <w:r w:rsidRPr="000C1A51">
        <w:rPr>
          <w:rFonts w:ascii="Aptos" w:hAnsi="Aptos" w:cstheme="minorHAnsi"/>
          <w:b/>
          <w:bCs/>
          <w:sz w:val="24"/>
          <w:szCs w:val="24"/>
        </w:rPr>
        <w:t xml:space="preserve">approve </w:t>
      </w:r>
      <w:r w:rsidR="00F01BA0">
        <w:rPr>
          <w:rFonts w:ascii="Aptos" w:hAnsi="Aptos" w:cstheme="minorHAnsi"/>
          <w:b/>
          <w:bCs/>
          <w:sz w:val="24"/>
          <w:szCs w:val="24"/>
        </w:rPr>
        <w:t xml:space="preserve">Treasure Report </w:t>
      </w:r>
      <w:r w:rsidR="00E65DA1" w:rsidRPr="000C1A51">
        <w:rPr>
          <w:rFonts w:ascii="Aptos" w:hAnsi="Aptos" w:cstheme="minorHAnsi"/>
          <w:sz w:val="24"/>
          <w:szCs w:val="24"/>
        </w:rPr>
        <w:t xml:space="preserve">was made </w:t>
      </w:r>
      <w:r w:rsidRPr="000C1A51">
        <w:rPr>
          <w:rFonts w:ascii="Aptos" w:hAnsi="Aptos" w:cstheme="minorHAnsi"/>
          <w:sz w:val="24"/>
          <w:szCs w:val="24"/>
        </w:rPr>
        <w:t xml:space="preserve">by </w:t>
      </w:r>
      <w:r w:rsidR="00FA59D8">
        <w:rPr>
          <w:rFonts w:ascii="Aptos" w:hAnsi="Aptos" w:cstheme="minorHAnsi"/>
          <w:sz w:val="24"/>
          <w:szCs w:val="24"/>
        </w:rPr>
        <w:t>Nielsen</w:t>
      </w:r>
      <w:r w:rsidRPr="000C1A51">
        <w:rPr>
          <w:rFonts w:ascii="Aptos" w:hAnsi="Aptos" w:cstheme="minorHAnsi"/>
          <w:sz w:val="24"/>
          <w:szCs w:val="24"/>
        </w:rPr>
        <w:t xml:space="preserve">, seconded by </w:t>
      </w:r>
      <w:r w:rsidR="00FA59D8">
        <w:rPr>
          <w:rFonts w:ascii="Aptos" w:hAnsi="Aptos" w:cstheme="minorHAnsi"/>
          <w:sz w:val="24"/>
          <w:szCs w:val="24"/>
        </w:rPr>
        <w:t>Scofield</w:t>
      </w:r>
      <w:r w:rsidRPr="000C1A51">
        <w:rPr>
          <w:rFonts w:ascii="Aptos" w:hAnsi="Aptos" w:cstheme="minorHAnsi"/>
          <w:sz w:val="24"/>
          <w:szCs w:val="24"/>
        </w:rPr>
        <w:t>.</w:t>
      </w:r>
    </w:p>
    <w:p w14:paraId="5001B978" w14:textId="77777777" w:rsidR="00F018E0" w:rsidRPr="00F018E0" w:rsidRDefault="00F018E0" w:rsidP="00F018E0">
      <w:pPr>
        <w:tabs>
          <w:tab w:val="left" w:pos="720"/>
          <w:tab w:val="left" w:pos="1080"/>
        </w:tabs>
        <w:rPr>
          <w:rFonts w:ascii="Aptos" w:hAnsi="Aptos" w:cstheme="minorHAnsi"/>
          <w:sz w:val="24"/>
          <w:szCs w:val="24"/>
        </w:rPr>
      </w:pPr>
      <w:r w:rsidRPr="00F018E0">
        <w:rPr>
          <w:rFonts w:ascii="Aptos" w:hAnsi="Aptos" w:cstheme="minorHAnsi"/>
          <w:sz w:val="24"/>
          <w:szCs w:val="24"/>
        </w:rPr>
        <w:t>Unanimous Motion passed.</w:t>
      </w:r>
      <w:r w:rsidRPr="00F018E0">
        <w:rPr>
          <w:rFonts w:ascii="Aptos" w:hAnsi="Aptos" w:cstheme="minorHAnsi"/>
          <w:sz w:val="24"/>
          <w:szCs w:val="24"/>
        </w:rPr>
        <w:br/>
      </w:r>
      <w:r w:rsidRPr="00F018E0">
        <w:rPr>
          <w:rFonts w:ascii="Aptos" w:hAnsi="Aptos" w:cstheme="minorHAnsi"/>
          <w:b/>
          <w:bCs/>
          <w:sz w:val="24"/>
          <w:szCs w:val="24"/>
        </w:rPr>
        <w:t>In favor</w:t>
      </w:r>
      <w:r w:rsidRPr="00F018E0">
        <w:rPr>
          <w:rFonts w:ascii="Aptos" w:hAnsi="Aptos" w:cstheme="minorHAnsi"/>
          <w:sz w:val="24"/>
          <w:szCs w:val="24"/>
        </w:rPr>
        <w:t xml:space="preserve">: All present. </w:t>
      </w:r>
      <w:r w:rsidRPr="00F018E0">
        <w:rPr>
          <w:rFonts w:ascii="Aptos" w:hAnsi="Aptos" w:cstheme="minorHAnsi"/>
          <w:b/>
          <w:bCs/>
          <w:sz w:val="24"/>
          <w:szCs w:val="24"/>
        </w:rPr>
        <w:t>Opposed:</w:t>
      </w:r>
      <w:r w:rsidRPr="00F018E0">
        <w:rPr>
          <w:rFonts w:ascii="Aptos" w:hAnsi="Aptos" w:cstheme="minorHAnsi"/>
          <w:sz w:val="24"/>
          <w:szCs w:val="24"/>
        </w:rPr>
        <w:t xml:space="preserve"> None.  </w:t>
      </w:r>
      <w:r w:rsidRPr="00F018E0">
        <w:rPr>
          <w:rFonts w:ascii="Aptos" w:hAnsi="Aptos" w:cstheme="minorHAnsi"/>
          <w:b/>
          <w:bCs/>
          <w:sz w:val="24"/>
          <w:szCs w:val="24"/>
        </w:rPr>
        <w:t>Abstained</w:t>
      </w:r>
      <w:r w:rsidRPr="00F018E0">
        <w:rPr>
          <w:rFonts w:ascii="Aptos" w:hAnsi="Aptos" w:cstheme="minorHAnsi"/>
          <w:sz w:val="24"/>
          <w:szCs w:val="24"/>
        </w:rPr>
        <w:t>: None.</w:t>
      </w:r>
    </w:p>
    <w:p w14:paraId="0632E454" w14:textId="77777777" w:rsidR="009439A2" w:rsidRPr="000C1A51" w:rsidRDefault="009439A2" w:rsidP="009439A2">
      <w:pPr>
        <w:tabs>
          <w:tab w:val="left" w:pos="720"/>
          <w:tab w:val="left" w:pos="1080"/>
        </w:tabs>
        <w:rPr>
          <w:rFonts w:ascii="Aptos" w:hAnsi="Aptos" w:cstheme="minorHAnsi"/>
          <w:sz w:val="24"/>
          <w:szCs w:val="24"/>
        </w:rPr>
      </w:pPr>
    </w:p>
    <w:p w14:paraId="179F0FA7" w14:textId="46FCB2F4" w:rsidR="0030543F" w:rsidRPr="00C15595" w:rsidRDefault="00A23FA1" w:rsidP="00167F4F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ind w:left="360"/>
        <w:rPr>
          <w:rFonts w:ascii="Aptos Black" w:hAnsi="Aptos Black"/>
          <w:sz w:val="24"/>
          <w:szCs w:val="24"/>
        </w:rPr>
      </w:pPr>
      <w:r w:rsidRPr="000C1A51">
        <w:rPr>
          <w:rStyle w:val="Strong"/>
          <w:rFonts w:ascii="Aptos Black" w:hAnsi="Aptos Black"/>
          <w:b w:val="0"/>
          <w:bCs w:val="0"/>
          <w:sz w:val="24"/>
          <w:szCs w:val="24"/>
        </w:rPr>
        <w:t xml:space="preserve"> </w:t>
      </w:r>
      <w:r w:rsidRPr="000C1A51">
        <w:rPr>
          <w:rStyle w:val="Strong"/>
          <w:rFonts w:ascii="Aptos Black" w:hAnsi="Aptos Black"/>
          <w:b w:val="0"/>
          <w:bCs w:val="0"/>
          <w:sz w:val="24"/>
          <w:szCs w:val="24"/>
        </w:rPr>
        <w:tab/>
      </w:r>
      <w:r w:rsidR="004F05B9" w:rsidRPr="000C1A51">
        <w:rPr>
          <w:rStyle w:val="Strong"/>
          <w:rFonts w:ascii="Aptos Black" w:hAnsi="Aptos Black"/>
          <w:b w:val="0"/>
          <w:bCs w:val="0"/>
          <w:sz w:val="24"/>
          <w:szCs w:val="24"/>
        </w:rPr>
        <w:t>Staff Report (Conroy) (see packet)</w:t>
      </w:r>
    </w:p>
    <w:p w14:paraId="1B9AD778" w14:textId="77777777" w:rsidR="00985500" w:rsidRPr="000C1A51" w:rsidRDefault="00985500" w:rsidP="00EE0965">
      <w:pPr>
        <w:tabs>
          <w:tab w:val="left" w:pos="720"/>
          <w:tab w:val="left" w:pos="1080"/>
        </w:tabs>
        <w:rPr>
          <w:rFonts w:ascii="Aptos" w:hAnsi="Aptos" w:cstheme="minorHAnsi"/>
          <w:sz w:val="24"/>
          <w:szCs w:val="24"/>
        </w:rPr>
      </w:pPr>
    </w:p>
    <w:p w14:paraId="05975AAA" w14:textId="0FA7A630" w:rsidR="00F724F8" w:rsidRPr="000C1A51" w:rsidRDefault="00A23FA1" w:rsidP="00F724F8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ind w:left="360"/>
        <w:rPr>
          <w:rStyle w:val="Strong"/>
          <w:rFonts w:ascii="Aptos Black" w:hAnsi="Aptos Black"/>
          <w:b w:val="0"/>
          <w:bCs w:val="0"/>
          <w:sz w:val="24"/>
          <w:szCs w:val="24"/>
        </w:rPr>
      </w:pPr>
      <w:r w:rsidRPr="000C1A51">
        <w:rPr>
          <w:rStyle w:val="Strong"/>
          <w:rFonts w:ascii="Aptos Black" w:hAnsi="Aptos Black"/>
          <w:b w:val="0"/>
          <w:bCs w:val="0"/>
          <w:sz w:val="24"/>
          <w:szCs w:val="24"/>
        </w:rPr>
        <w:t xml:space="preserve"> </w:t>
      </w:r>
      <w:r w:rsidRPr="000C1A51">
        <w:rPr>
          <w:rStyle w:val="Strong"/>
          <w:rFonts w:ascii="Aptos Black" w:hAnsi="Aptos Black"/>
          <w:b w:val="0"/>
          <w:bCs w:val="0"/>
          <w:sz w:val="24"/>
          <w:szCs w:val="24"/>
        </w:rPr>
        <w:tab/>
      </w:r>
      <w:r w:rsidR="004F05B9" w:rsidRPr="000C1A51">
        <w:rPr>
          <w:rStyle w:val="Strong"/>
          <w:rFonts w:ascii="Aptos Black" w:hAnsi="Aptos Black"/>
          <w:b w:val="0"/>
          <w:bCs w:val="0"/>
          <w:sz w:val="24"/>
          <w:szCs w:val="24"/>
        </w:rPr>
        <w:t>County Update (Einmo)</w:t>
      </w:r>
    </w:p>
    <w:p w14:paraId="47676C0B" w14:textId="77777777" w:rsidR="00C97C33" w:rsidRPr="000C1A51" w:rsidRDefault="00C97C33" w:rsidP="00C97C33">
      <w:pPr>
        <w:rPr>
          <w:sz w:val="24"/>
          <w:szCs w:val="24"/>
        </w:rPr>
      </w:pPr>
    </w:p>
    <w:p w14:paraId="299C90AF" w14:textId="6C060B5E" w:rsidR="00F724F8" w:rsidRPr="000C1A51" w:rsidRDefault="00F724F8" w:rsidP="00315273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ind w:left="360"/>
        <w:rPr>
          <w:rStyle w:val="Strong"/>
          <w:rFonts w:ascii="Aptos Black" w:hAnsi="Aptos Black"/>
          <w:b w:val="0"/>
          <w:bCs w:val="0"/>
          <w:sz w:val="24"/>
          <w:szCs w:val="24"/>
        </w:rPr>
      </w:pPr>
      <w:r w:rsidRPr="000C1A51">
        <w:rPr>
          <w:rStyle w:val="Strong"/>
          <w:rFonts w:ascii="Aptos Black" w:hAnsi="Aptos Black"/>
          <w:b w:val="0"/>
          <w:bCs w:val="0"/>
          <w:sz w:val="24"/>
          <w:szCs w:val="24"/>
        </w:rPr>
        <w:t xml:space="preserve"> </w:t>
      </w:r>
      <w:r w:rsidRPr="000C1A51">
        <w:rPr>
          <w:rStyle w:val="Strong"/>
          <w:rFonts w:ascii="Aptos Black" w:hAnsi="Aptos Black"/>
          <w:b w:val="0"/>
          <w:bCs w:val="0"/>
          <w:sz w:val="24"/>
          <w:szCs w:val="24"/>
        </w:rPr>
        <w:tab/>
        <w:t>Agency Updates (DEQ, Business Oregon, Regional Solutions):</w:t>
      </w:r>
    </w:p>
    <w:p w14:paraId="0AAA4DBF" w14:textId="77777777" w:rsidR="0091174C" w:rsidRPr="000C1A51" w:rsidRDefault="0091174C" w:rsidP="00F724F8">
      <w:pPr>
        <w:tabs>
          <w:tab w:val="left" w:pos="720"/>
          <w:tab w:val="left" w:pos="1080"/>
        </w:tabs>
        <w:ind w:left="720"/>
        <w:rPr>
          <w:rFonts w:ascii="Aptos" w:hAnsi="Aptos" w:cstheme="minorHAnsi"/>
          <w:b/>
          <w:bCs/>
          <w:sz w:val="24"/>
          <w:szCs w:val="24"/>
        </w:rPr>
      </w:pPr>
    </w:p>
    <w:p w14:paraId="14822D17" w14:textId="50213C44" w:rsidR="00F724F8" w:rsidRPr="00FB5F4E" w:rsidRDefault="00F724F8" w:rsidP="00F724F8">
      <w:pPr>
        <w:tabs>
          <w:tab w:val="left" w:pos="720"/>
          <w:tab w:val="left" w:pos="1080"/>
        </w:tabs>
        <w:ind w:left="720"/>
        <w:rPr>
          <w:rStyle w:val="Strong"/>
          <w:rFonts w:ascii="Aptos" w:hAnsi="Aptos"/>
          <w:b w:val="0"/>
          <w:bCs w:val="0"/>
          <w:sz w:val="24"/>
          <w:szCs w:val="24"/>
        </w:rPr>
      </w:pPr>
      <w:r w:rsidRPr="000C1A51">
        <w:rPr>
          <w:rStyle w:val="Strong"/>
          <w:rFonts w:ascii="Aptos" w:hAnsi="Aptos"/>
          <w:sz w:val="24"/>
          <w:szCs w:val="24"/>
        </w:rPr>
        <w:t xml:space="preserve">DEQ: </w:t>
      </w:r>
      <w:r w:rsidR="00C15595">
        <w:rPr>
          <w:rStyle w:val="Strong"/>
          <w:rFonts w:ascii="Aptos" w:hAnsi="Aptos"/>
          <w:b w:val="0"/>
          <w:bCs w:val="0"/>
          <w:sz w:val="24"/>
          <w:szCs w:val="24"/>
        </w:rPr>
        <w:t xml:space="preserve">See video on YouTube Channel for discussion. </w:t>
      </w:r>
      <w:r w:rsidR="00983C0E">
        <w:rPr>
          <w:rStyle w:val="Strong"/>
          <w:rFonts w:ascii="Aptos" w:hAnsi="Aptos"/>
          <w:b w:val="0"/>
          <w:bCs w:val="0"/>
          <w:sz w:val="24"/>
          <w:szCs w:val="24"/>
        </w:rPr>
        <w:t xml:space="preserve"> </w:t>
      </w:r>
    </w:p>
    <w:p w14:paraId="3CC701D0" w14:textId="77777777" w:rsidR="00F73BD3" w:rsidRPr="000C1A51" w:rsidRDefault="00F73BD3" w:rsidP="00F73BD3">
      <w:pPr>
        <w:tabs>
          <w:tab w:val="left" w:pos="720"/>
          <w:tab w:val="left" w:pos="1080"/>
        </w:tabs>
        <w:ind w:left="720"/>
        <w:rPr>
          <w:rFonts w:ascii="Aptos" w:hAnsi="Aptos" w:cstheme="minorHAnsi"/>
          <w:sz w:val="24"/>
          <w:szCs w:val="24"/>
        </w:rPr>
      </w:pPr>
    </w:p>
    <w:p w14:paraId="432ED119" w14:textId="1C09BDE7" w:rsidR="0091174C" w:rsidRPr="000C1A51" w:rsidRDefault="0091174C" w:rsidP="00F73BD3">
      <w:pPr>
        <w:tabs>
          <w:tab w:val="left" w:pos="720"/>
          <w:tab w:val="left" w:pos="1080"/>
        </w:tabs>
        <w:ind w:left="720"/>
        <w:rPr>
          <w:rFonts w:ascii="Aptos" w:hAnsi="Aptos" w:cstheme="minorHAnsi"/>
          <w:sz w:val="24"/>
          <w:szCs w:val="24"/>
        </w:rPr>
      </w:pPr>
      <w:r w:rsidRPr="000C1A51">
        <w:rPr>
          <w:rStyle w:val="Strong"/>
          <w:rFonts w:ascii="Aptos" w:hAnsi="Aptos"/>
          <w:sz w:val="24"/>
          <w:szCs w:val="24"/>
        </w:rPr>
        <w:t>Business Oregon</w:t>
      </w:r>
      <w:r w:rsidR="005C4630" w:rsidRPr="000C1A51">
        <w:rPr>
          <w:rStyle w:val="Strong"/>
          <w:rFonts w:ascii="Aptos" w:hAnsi="Aptos"/>
          <w:sz w:val="24"/>
          <w:szCs w:val="24"/>
        </w:rPr>
        <w:t>:</w:t>
      </w:r>
      <w:r w:rsidR="005C4630" w:rsidRPr="000C1A51">
        <w:rPr>
          <w:rFonts w:ascii="Aptos" w:hAnsi="Aptos" w:cstheme="minorHAnsi"/>
          <w:sz w:val="24"/>
          <w:szCs w:val="24"/>
        </w:rPr>
        <w:t xml:space="preserve"> </w:t>
      </w:r>
      <w:r w:rsidRPr="000C1A51">
        <w:rPr>
          <w:rFonts w:ascii="Aptos" w:hAnsi="Aptos" w:cstheme="minorHAnsi"/>
          <w:sz w:val="24"/>
          <w:szCs w:val="24"/>
        </w:rPr>
        <w:t>No updates.</w:t>
      </w:r>
    </w:p>
    <w:p w14:paraId="26189D6F" w14:textId="77777777" w:rsidR="0091174C" w:rsidRPr="000C1A51" w:rsidRDefault="0091174C" w:rsidP="0091174C">
      <w:pPr>
        <w:tabs>
          <w:tab w:val="left" w:pos="720"/>
          <w:tab w:val="left" w:pos="1080"/>
        </w:tabs>
        <w:ind w:left="720"/>
        <w:rPr>
          <w:rFonts w:ascii="Aptos" w:hAnsi="Aptos" w:cstheme="minorHAnsi"/>
          <w:sz w:val="24"/>
          <w:szCs w:val="24"/>
        </w:rPr>
      </w:pPr>
    </w:p>
    <w:p w14:paraId="3DB2EEDB" w14:textId="696E0DCE" w:rsidR="00F724F8" w:rsidRPr="000C1A51" w:rsidRDefault="00F724F8" w:rsidP="009439A2">
      <w:pPr>
        <w:tabs>
          <w:tab w:val="left" w:pos="720"/>
          <w:tab w:val="left" w:pos="1080"/>
        </w:tabs>
        <w:ind w:left="720"/>
        <w:rPr>
          <w:rFonts w:ascii="Aptos" w:hAnsi="Aptos" w:cstheme="minorHAnsi"/>
          <w:b/>
          <w:bCs/>
          <w:sz w:val="24"/>
          <w:szCs w:val="24"/>
        </w:rPr>
      </w:pPr>
      <w:r w:rsidRPr="000C1A51">
        <w:rPr>
          <w:rStyle w:val="Strong"/>
          <w:rFonts w:ascii="Aptos" w:hAnsi="Aptos"/>
          <w:sz w:val="24"/>
          <w:szCs w:val="24"/>
        </w:rPr>
        <w:t>Regional Solutions:</w:t>
      </w:r>
      <w:r w:rsidR="005C4630" w:rsidRPr="000C1A51">
        <w:rPr>
          <w:rFonts w:ascii="Aptos" w:hAnsi="Aptos" w:cstheme="minorHAnsi"/>
          <w:b/>
          <w:bCs/>
          <w:sz w:val="24"/>
          <w:szCs w:val="24"/>
        </w:rPr>
        <w:t xml:space="preserve"> </w:t>
      </w:r>
      <w:r w:rsidRPr="000C1A51">
        <w:rPr>
          <w:rFonts w:ascii="Aptos" w:hAnsi="Aptos" w:cstheme="minorHAnsi"/>
          <w:sz w:val="24"/>
          <w:szCs w:val="24"/>
        </w:rPr>
        <w:t>No updates.</w:t>
      </w:r>
    </w:p>
    <w:p w14:paraId="665EBD8F" w14:textId="44B895C3" w:rsidR="000F0679" w:rsidRPr="000C1A51" w:rsidRDefault="009439A2" w:rsidP="005C4630">
      <w:pPr>
        <w:tabs>
          <w:tab w:val="left" w:pos="720"/>
          <w:tab w:val="left" w:pos="1080"/>
        </w:tabs>
        <w:rPr>
          <w:rFonts w:ascii="Aptos" w:hAnsi="Aptos" w:cstheme="minorHAnsi"/>
          <w:b/>
          <w:bCs/>
          <w:spacing w:val="-2"/>
          <w:sz w:val="24"/>
          <w:szCs w:val="24"/>
        </w:rPr>
      </w:pPr>
      <w:r w:rsidRPr="000C1A51">
        <w:rPr>
          <w:rFonts w:ascii="Aptos" w:hAnsi="Aptos" w:cstheme="minorHAnsi"/>
          <w:b/>
          <w:bCs/>
          <w:sz w:val="24"/>
          <w:szCs w:val="24"/>
        </w:rPr>
        <w:br/>
      </w:r>
    </w:p>
    <w:p w14:paraId="062A849E" w14:textId="0FA5B392" w:rsidR="00E344FE" w:rsidRPr="000C1A51" w:rsidRDefault="004A06BA" w:rsidP="005E231C">
      <w:pPr>
        <w:tabs>
          <w:tab w:val="left" w:pos="720"/>
        </w:tabs>
        <w:rPr>
          <w:rStyle w:val="Strong"/>
          <w:rFonts w:ascii="Aptos Black" w:hAnsi="Aptos Black"/>
          <w:b w:val="0"/>
          <w:bCs w:val="0"/>
          <w:sz w:val="24"/>
          <w:szCs w:val="24"/>
        </w:rPr>
      </w:pPr>
      <w:r w:rsidRPr="000C1A51">
        <w:rPr>
          <w:rStyle w:val="Strong"/>
          <w:rFonts w:ascii="Aptos Black" w:hAnsi="Aptos Black"/>
          <w:b w:val="0"/>
          <w:bCs w:val="0"/>
          <w:sz w:val="24"/>
          <w:szCs w:val="24"/>
        </w:rPr>
        <w:t xml:space="preserve">Meeting </w:t>
      </w:r>
      <w:r w:rsidR="00992791" w:rsidRPr="000C1A51">
        <w:rPr>
          <w:rStyle w:val="Strong"/>
          <w:rFonts w:ascii="Aptos Black" w:hAnsi="Aptos Black"/>
          <w:b w:val="0"/>
          <w:bCs w:val="0"/>
          <w:sz w:val="24"/>
          <w:szCs w:val="24"/>
        </w:rPr>
        <w:t>Adjourn</w:t>
      </w:r>
      <w:r w:rsidR="00C07575" w:rsidRPr="000C1A51">
        <w:rPr>
          <w:rStyle w:val="Strong"/>
          <w:rFonts w:ascii="Aptos Black" w:hAnsi="Aptos Black"/>
          <w:b w:val="0"/>
          <w:bCs w:val="0"/>
          <w:sz w:val="24"/>
          <w:szCs w:val="24"/>
        </w:rPr>
        <w:t xml:space="preserve">ed: </w:t>
      </w:r>
      <w:r w:rsidR="001C656D">
        <w:rPr>
          <w:rStyle w:val="Strong"/>
          <w:rFonts w:ascii="Aptos Black" w:hAnsi="Aptos Black"/>
          <w:b w:val="0"/>
          <w:bCs w:val="0"/>
          <w:sz w:val="24"/>
          <w:szCs w:val="24"/>
        </w:rPr>
        <w:t>6</w:t>
      </w:r>
      <w:r w:rsidRPr="000C1A51">
        <w:rPr>
          <w:rStyle w:val="Strong"/>
          <w:rFonts w:ascii="Aptos Black" w:hAnsi="Aptos Black"/>
          <w:b w:val="0"/>
          <w:bCs w:val="0"/>
          <w:sz w:val="24"/>
          <w:szCs w:val="24"/>
        </w:rPr>
        <w:t>:</w:t>
      </w:r>
      <w:r w:rsidR="001C656D">
        <w:rPr>
          <w:rStyle w:val="Strong"/>
          <w:rFonts w:ascii="Aptos Black" w:hAnsi="Aptos Black"/>
          <w:b w:val="0"/>
          <w:bCs w:val="0"/>
          <w:sz w:val="24"/>
          <w:szCs w:val="24"/>
        </w:rPr>
        <w:t>45</w:t>
      </w:r>
      <w:r w:rsidR="00992791" w:rsidRPr="000C1A51">
        <w:rPr>
          <w:rStyle w:val="Strong"/>
          <w:rFonts w:ascii="Aptos Black" w:hAnsi="Aptos Black"/>
          <w:b w:val="0"/>
          <w:bCs w:val="0"/>
          <w:sz w:val="24"/>
          <w:szCs w:val="24"/>
        </w:rPr>
        <w:t>p</w:t>
      </w:r>
      <w:r w:rsidR="00C07575" w:rsidRPr="000C1A51">
        <w:rPr>
          <w:rStyle w:val="Strong"/>
          <w:rFonts w:ascii="Aptos Black" w:hAnsi="Aptos Black"/>
          <w:b w:val="0"/>
          <w:bCs w:val="0"/>
          <w:sz w:val="24"/>
          <w:szCs w:val="24"/>
        </w:rPr>
        <w:t>.</w:t>
      </w:r>
      <w:r w:rsidR="00992791" w:rsidRPr="000C1A51">
        <w:rPr>
          <w:rStyle w:val="Strong"/>
          <w:rFonts w:ascii="Aptos Black" w:hAnsi="Aptos Black"/>
          <w:b w:val="0"/>
          <w:bCs w:val="0"/>
          <w:sz w:val="24"/>
          <w:szCs w:val="24"/>
        </w:rPr>
        <w:t>m</w:t>
      </w:r>
      <w:r w:rsidR="00C07575" w:rsidRPr="000C1A51">
        <w:rPr>
          <w:rStyle w:val="Strong"/>
          <w:rFonts w:ascii="Aptos Black" w:hAnsi="Aptos Black"/>
          <w:b w:val="0"/>
          <w:bCs w:val="0"/>
          <w:sz w:val="24"/>
          <w:szCs w:val="24"/>
        </w:rPr>
        <w:t>.</w:t>
      </w:r>
    </w:p>
    <w:sectPr w:rsidR="00E344FE" w:rsidRPr="000C1A51" w:rsidSect="000C7850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F7443" w14:textId="77777777" w:rsidR="0062620E" w:rsidRDefault="0062620E" w:rsidP="0062620E">
      <w:r>
        <w:separator/>
      </w:r>
    </w:p>
  </w:endnote>
  <w:endnote w:type="continuationSeparator" w:id="0">
    <w:p w14:paraId="1F438AA2" w14:textId="77777777" w:rsidR="0062620E" w:rsidRDefault="0062620E" w:rsidP="0062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4FB3A" w14:textId="77777777" w:rsidR="0062620E" w:rsidRDefault="0062620E" w:rsidP="0062620E">
      <w:r>
        <w:separator/>
      </w:r>
    </w:p>
  </w:footnote>
  <w:footnote w:type="continuationSeparator" w:id="0">
    <w:p w14:paraId="5F08C4C8" w14:textId="77777777" w:rsidR="0062620E" w:rsidRDefault="0062620E" w:rsidP="00626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0A64A" w14:textId="31955D58" w:rsidR="0062620E" w:rsidRPr="000C7850" w:rsidRDefault="0062620E" w:rsidP="000C785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FD95F" w14:textId="4A2ABAAE" w:rsidR="000C7850" w:rsidRDefault="000C7850" w:rsidP="00FE5BD9">
    <w:pPr>
      <w:pStyle w:val="Header"/>
      <w:jc w:val="center"/>
    </w:pPr>
    <w:r w:rsidRPr="00D54A49">
      <w:rPr>
        <w:rFonts w:asciiTheme="minorHAnsi" w:hAnsiTheme="minorHAnsi" w:cstheme="minorHAnsi"/>
        <w:noProof/>
      </w:rPr>
      <w:drawing>
        <wp:inline distT="0" distB="0" distL="0" distR="0" wp14:anchorId="64488A83" wp14:editId="4DF6B39B">
          <wp:extent cx="5159829" cy="1396962"/>
          <wp:effectExtent l="0" t="0" r="3175" b="0"/>
          <wp:docPr id="1834425385" name="Image 2" descr="A picture containing background patter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A picture containing background pattern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81626" cy="1429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457E4"/>
    <w:multiLevelType w:val="hybridMultilevel"/>
    <w:tmpl w:val="25603EEA"/>
    <w:lvl w:ilvl="0" w:tplc="38E648B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1A2B40"/>
    <w:multiLevelType w:val="hybridMultilevel"/>
    <w:tmpl w:val="4EB8778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FC5F19"/>
    <w:multiLevelType w:val="hybridMultilevel"/>
    <w:tmpl w:val="C7BE4064"/>
    <w:lvl w:ilvl="0" w:tplc="73F4EE9E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3" w15:restartNumberingAfterBreak="0">
    <w:nsid w:val="0C292716"/>
    <w:multiLevelType w:val="hybridMultilevel"/>
    <w:tmpl w:val="C066BC2A"/>
    <w:lvl w:ilvl="0" w:tplc="0409000F">
      <w:start w:val="1"/>
      <w:numFmt w:val="decimal"/>
      <w:lvlText w:val="%1."/>
      <w:lvlJc w:val="left"/>
      <w:pPr>
        <w:ind w:left="3150" w:hanging="360"/>
      </w:p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4" w15:restartNumberingAfterBreak="0">
    <w:nsid w:val="0D0A7239"/>
    <w:multiLevelType w:val="hybridMultilevel"/>
    <w:tmpl w:val="67D6E9D8"/>
    <w:lvl w:ilvl="0" w:tplc="C1B48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663DE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601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484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56C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0A7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EAA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00F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6AA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C5656E"/>
    <w:multiLevelType w:val="hybridMultilevel"/>
    <w:tmpl w:val="68A27D32"/>
    <w:lvl w:ilvl="0" w:tplc="4DA64F66">
      <w:start w:val="1"/>
      <w:numFmt w:val="upperLetter"/>
      <w:lvlText w:val="%1."/>
      <w:lvlJc w:val="left"/>
      <w:pPr>
        <w:ind w:left="2520" w:hanging="360"/>
      </w:pPr>
      <w:rPr>
        <w:rFonts w:ascii="Aptos Black" w:hAnsi="Aptos Black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8EF2533E">
      <w:start w:val="1"/>
      <w:numFmt w:val="lowerLetter"/>
      <w:lvlText w:val="%2."/>
      <w:lvlJc w:val="left"/>
      <w:pPr>
        <w:ind w:left="287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C27485D8">
      <w:start w:val="1"/>
      <w:numFmt w:val="lowerRoman"/>
      <w:lvlText w:val="%3."/>
      <w:lvlJc w:val="left"/>
      <w:pPr>
        <w:ind w:left="3600" w:hanging="4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3" w:tplc="379CB56A">
      <w:numFmt w:val="bullet"/>
      <w:lvlText w:val="•"/>
      <w:lvlJc w:val="left"/>
      <w:pPr>
        <w:ind w:left="4680" w:hanging="481"/>
      </w:pPr>
      <w:rPr>
        <w:rFonts w:hint="default"/>
        <w:lang w:val="en-US" w:eastAsia="en-US" w:bidi="ar-SA"/>
      </w:rPr>
    </w:lvl>
    <w:lvl w:ilvl="4" w:tplc="2708D78E">
      <w:numFmt w:val="bullet"/>
      <w:lvlText w:val="•"/>
      <w:lvlJc w:val="left"/>
      <w:pPr>
        <w:ind w:left="5760" w:hanging="481"/>
      </w:pPr>
      <w:rPr>
        <w:rFonts w:hint="default"/>
        <w:lang w:val="en-US" w:eastAsia="en-US" w:bidi="ar-SA"/>
      </w:rPr>
    </w:lvl>
    <w:lvl w:ilvl="5" w:tplc="ED6E3E36">
      <w:numFmt w:val="bullet"/>
      <w:lvlText w:val="•"/>
      <w:lvlJc w:val="left"/>
      <w:pPr>
        <w:ind w:left="6840" w:hanging="481"/>
      </w:pPr>
      <w:rPr>
        <w:rFonts w:hint="default"/>
        <w:lang w:val="en-US" w:eastAsia="en-US" w:bidi="ar-SA"/>
      </w:rPr>
    </w:lvl>
    <w:lvl w:ilvl="6" w:tplc="FC16951C">
      <w:numFmt w:val="bullet"/>
      <w:lvlText w:val="•"/>
      <w:lvlJc w:val="left"/>
      <w:pPr>
        <w:ind w:left="7920" w:hanging="481"/>
      </w:pPr>
      <w:rPr>
        <w:rFonts w:hint="default"/>
        <w:lang w:val="en-US" w:eastAsia="en-US" w:bidi="ar-SA"/>
      </w:rPr>
    </w:lvl>
    <w:lvl w:ilvl="7" w:tplc="F16E9E84">
      <w:numFmt w:val="bullet"/>
      <w:lvlText w:val="•"/>
      <w:lvlJc w:val="left"/>
      <w:pPr>
        <w:ind w:left="9000" w:hanging="481"/>
      </w:pPr>
      <w:rPr>
        <w:rFonts w:hint="default"/>
        <w:lang w:val="en-US" w:eastAsia="en-US" w:bidi="ar-SA"/>
      </w:rPr>
    </w:lvl>
    <w:lvl w:ilvl="8" w:tplc="B0761304">
      <w:numFmt w:val="bullet"/>
      <w:lvlText w:val="•"/>
      <w:lvlJc w:val="left"/>
      <w:pPr>
        <w:ind w:left="10080" w:hanging="481"/>
      </w:pPr>
      <w:rPr>
        <w:rFonts w:hint="default"/>
        <w:lang w:val="en-US" w:eastAsia="en-US" w:bidi="ar-SA"/>
      </w:rPr>
    </w:lvl>
  </w:abstractNum>
  <w:abstractNum w:abstractNumId="6" w15:restartNumberingAfterBreak="0">
    <w:nsid w:val="0FB96EA4"/>
    <w:multiLevelType w:val="multilevel"/>
    <w:tmpl w:val="81C281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D27BB9"/>
    <w:multiLevelType w:val="hybridMultilevel"/>
    <w:tmpl w:val="83AAB116"/>
    <w:lvl w:ilvl="0" w:tplc="38E648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7401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E8EA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2C0E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8013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5AB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3283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D23F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C6FD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A16A0"/>
    <w:multiLevelType w:val="hybridMultilevel"/>
    <w:tmpl w:val="D8A24A48"/>
    <w:lvl w:ilvl="0" w:tplc="1DC4414E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9" w15:restartNumberingAfterBreak="0">
    <w:nsid w:val="1B9B3FBD"/>
    <w:multiLevelType w:val="hybridMultilevel"/>
    <w:tmpl w:val="CC1A7CB4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1D404B4"/>
    <w:multiLevelType w:val="hybridMultilevel"/>
    <w:tmpl w:val="4952533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F856C4"/>
    <w:multiLevelType w:val="hybridMultilevel"/>
    <w:tmpl w:val="D7EC0F48"/>
    <w:lvl w:ilvl="0" w:tplc="04090015">
      <w:start w:val="1"/>
      <w:numFmt w:val="upperLetter"/>
      <w:lvlText w:val="%1."/>
      <w:lvlJc w:val="lef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2" w15:restartNumberingAfterBreak="0">
    <w:nsid w:val="26060086"/>
    <w:multiLevelType w:val="hybridMultilevel"/>
    <w:tmpl w:val="C42A1972"/>
    <w:lvl w:ilvl="0" w:tplc="1DD61FF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3B7D0B"/>
    <w:multiLevelType w:val="hybridMultilevel"/>
    <w:tmpl w:val="CEEE0F0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33C0E"/>
    <w:multiLevelType w:val="hybridMultilevel"/>
    <w:tmpl w:val="B98A5BA8"/>
    <w:lvl w:ilvl="0" w:tplc="04090019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AE632E"/>
    <w:multiLevelType w:val="hybridMultilevel"/>
    <w:tmpl w:val="668224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A4CD6"/>
    <w:multiLevelType w:val="hybridMultilevel"/>
    <w:tmpl w:val="F06AA688"/>
    <w:lvl w:ilvl="0" w:tplc="31C00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DA0F8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789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3EB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E04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769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145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D2A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60C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7F04267"/>
    <w:multiLevelType w:val="hybridMultilevel"/>
    <w:tmpl w:val="700848C2"/>
    <w:lvl w:ilvl="0" w:tplc="9B1C16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32BB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B454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9281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8671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92DA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28F1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7A5E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2C6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45339"/>
    <w:multiLevelType w:val="hybridMultilevel"/>
    <w:tmpl w:val="0B0AF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32517"/>
    <w:multiLevelType w:val="hybridMultilevel"/>
    <w:tmpl w:val="45A2BEF0"/>
    <w:lvl w:ilvl="0" w:tplc="B09A8A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AE5D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3ABC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A20F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6CC4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4A4D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046A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5E60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148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50CD7"/>
    <w:multiLevelType w:val="hybridMultilevel"/>
    <w:tmpl w:val="97ECC2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E159C"/>
    <w:multiLevelType w:val="hybridMultilevel"/>
    <w:tmpl w:val="6F44F6DA"/>
    <w:lvl w:ilvl="0" w:tplc="38E64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A588C"/>
    <w:multiLevelType w:val="hybridMultilevel"/>
    <w:tmpl w:val="2DA810CC"/>
    <w:lvl w:ilvl="0" w:tplc="38E648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E7C40B3"/>
    <w:multiLevelType w:val="hybridMultilevel"/>
    <w:tmpl w:val="CE702436"/>
    <w:lvl w:ilvl="0" w:tplc="8584BF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50C3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9C3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A14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BC5D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6045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326C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2626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B0B9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F61904"/>
    <w:multiLevelType w:val="hybridMultilevel"/>
    <w:tmpl w:val="49525338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1A50A3"/>
    <w:multiLevelType w:val="hybridMultilevel"/>
    <w:tmpl w:val="9A788732"/>
    <w:lvl w:ilvl="0" w:tplc="F9082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1483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AA9D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7EC2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58AB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C85D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183F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2870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E4EB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06F94"/>
    <w:multiLevelType w:val="hybridMultilevel"/>
    <w:tmpl w:val="989C04A0"/>
    <w:lvl w:ilvl="0" w:tplc="08481EB6">
      <w:start w:val="1"/>
      <w:numFmt w:val="decimal"/>
      <w:lvlText w:val="%1."/>
      <w:lvlJc w:val="left"/>
      <w:pPr>
        <w:ind w:left="3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7" w15:restartNumberingAfterBreak="0">
    <w:nsid w:val="61F42A7E"/>
    <w:multiLevelType w:val="hybridMultilevel"/>
    <w:tmpl w:val="36D4EE2A"/>
    <w:lvl w:ilvl="0" w:tplc="DFF8E2EC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8" w15:restartNumberingAfterBreak="0">
    <w:nsid w:val="628269CE"/>
    <w:multiLevelType w:val="hybridMultilevel"/>
    <w:tmpl w:val="5DF877FC"/>
    <w:lvl w:ilvl="0" w:tplc="FFFFFFFF">
      <w:start w:val="1"/>
      <w:numFmt w:val="upperLetter"/>
      <w:lvlText w:val="%1."/>
      <w:lvlJc w:val="left"/>
      <w:pPr>
        <w:ind w:left="2520" w:hanging="360"/>
      </w:pPr>
      <w:rPr>
        <w:rFonts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287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FFFFFFFF">
      <w:start w:val="1"/>
      <w:numFmt w:val="lowerRoman"/>
      <w:lvlText w:val="%3."/>
      <w:lvlJc w:val="left"/>
      <w:pPr>
        <w:ind w:left="3600" w:hanging="4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3" w:tplc="FFFFFFFF">
      <w:numFmt w:val="bullet"/>
      <w:lvlText w:val="•"/>
      <w:lvlJc w:val="left"/>
      <w:pPr>
        <w:ind w:left="4680" w:hanging="48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760" w:hanging="48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840" w:hanging="48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920" w:hanging="48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9000" w:hanging="48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0080" w:hanging="481"/>
      </w:pPr>
      <w:rPr>
        <w:rFonts w:hint="default"/>
        <w:lang w:val="en-US" w:eastAsia="en-US" w:bidi="ar-SA"/>
      </w:rPr>
    </w:lvl>
  </w:abstractNum>
  <w:abstractNum w:abstractNumId="29" w15:restartNumberingAfterBreak="0">
    <w:nsid w:val="65FF4405"/>
    <w:multiLevelType w:val="hybridMultilevel"/>
    <w:tmpl w:val="7812B51C"/>
    <w:lvl w:ilvl="0" w:tplc="89109E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6619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3C56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C1F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1AEB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CEC5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6054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1EC5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DE5F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91DCE"/>
    <w:multiLevelType w:val="hybridMultilevel"/>
    <w:tmpl w:val="38D6C6D6"/>
    <w:lvl w:ilvl="0" w:tplc="9FBA3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1AC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F24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B8F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884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B2C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6C5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CCB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AE0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6FA1E8E"/>
    <w:multiLevelType w:val="multilevel"/>
    <w:tmpl w:val="0DD29E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6A592B"/>
    <w:multiLevelType w:val="hybridMultilevel"/>
    <w:tmpl w:val="FBB643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B066A9"/>
    <w:multiLevelType w:val="hybridMultilevel"/>
    <w:tmpl w:val="6C3A51EA"/>
    <w:lvl w:ilvl="0" w:tplc="FC68B6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426F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DAEC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9637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1262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D005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E2C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FC26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F60E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2809872">
    <w:abstractNumId w:val="5"/>
  </w:num>
  <w:num w:numId="2" w16cid:durableId="1666399204">
    <w:abstractNumId w:val="8"/>
  </w:num>
  <w:num w:numId="3" w16cid:durableId="517892580">
    <w:abstractNumId w:val="11"/>
  </w:num>
  <w:num w:numId="4" w16cid:durableId="1709066764">
    <w:abstractNumId w:val="27"/>
  </w:num>
  <w:num w:numId="5" w16cid:durableId="1163741492">
    <w:abstractNumId w:val="9"/>
  </w:num>
  <w:num w:numId="6" w16cid:durableId="225847800">
    <w:abstractNumId w:val="18"/>
  </w:num>
  <w:num w:numId="7" w16cid:durableId="780880016">
    <w:abstractNumId w:val="3"/>
  </w:num>
  <w:num w:numId="8" w16cid:durableId="1274939001">
    <w:abstractNumId w:val="26"/>
  </w:num>
  <w:num w:numId="9" w16cid:durableId="1059397665">
    <w:abstractNumId w:val="2"/>
  </w:num>
  <w:num w:numId="10" w16cid:durableId="2085490394">
    <w:abstractNumId w:val="12"/>
  </w:num>
  <w:num w:numId="11" w16cid:durableId="131026263">
    <w:abstractNumId w:val="31"/>
  </w:num>
  <w:num w:numId="12" w16cid:durableId="1486822948">
    <w:abstractNumId w:val="6"/>
  </w:num>
  <w:num w:numId="13" w16cid:durableId="441804022">
    <w:abstractNumId w:val="1"/>
  </w:num>
  <w:num w:numId="14" w16cid:durableId="1057313808">
    <w:abstractNumId w:val="15"/>
  </w:num>
  <w:num w:numId="15" w16cid:durableId="1950966739">
    <w:abstractNumId w:val="14"/>
  </w:num>
  <w:num w:numId="16" w16cid:durableId="1499156452">
    <w:abstractNumId w:val="10"/>
  </w:num>
  <w:num w:numId="17" w16cid:durableId="1987928375">
    <w:abstractNumId w:val="24"/>
  </w:num>
  <w:num w:numId="18" w16cid:durableId="1193806275">
    <w:abstractNumId w:val="13"/>
  </w:num>
  <w:num w:numId="19" w16cid:durableId="1986426790">
    <w:abstractNumId w:val="32"/>
  </w:num>
  <w:num w:numId="20" w16cid:durableId="237985431">
    <w:abstractNumId w:val="25"/>
  </w:num>
  <w:num w:numId="21" w16cid:durableId="1950619578">
    <w:abstractNumId w:val="29"/>
  </w:num>
  <w:num w:numId="22" w16cid:durableId="759330063">
    <w:abstractNumId w:val="7"/>
  </w:num>
  <w:num w:numId="23" w16cid:durableId="134182109">
    <w:abstractNumId w:val="19"/>
  </w:num>
  <w:num w:numId="24" w16cid:durableId="609360371">
    <w:abstractNumId w:val="17"/>
  </w:num>
  <w:num w:numId="25" w16cid:durableId="816722375">
    <w:abstractNumId w:val="23"/>
  </w:num>
  <w:num w:numId="26" w16cid:durableId="690648218">
    <w:abstractNumId w:val="33"/>
  </w:num>
  <w:num w:numId="27" w16cid:durableId="105470851">
    <w:abstractNumId w:val="4"/>
  </w:num>
  <w:num w:numId="28" w16cid:durableId="1697657465">
    <w:abstractNumId w:val="0"/>
  </w:num>
  <w:num w:numId="29" w16cid:durableId="1798330633">
    <w:abstractNumId w:val="30"/>
  </w:num>
  <w:num w:numId="30" w16cid:durableId="1119759376">
    <w:abstractNumId w:val="22"/>
  </w:num>
  <w:num w:numId="31" w16cid:durableId="1606156843">
    <w:abstractNumId w:val="16"/>
  </w:num>
  <w:num w:numId="32" w16cid:durableId="88358237">
    <w:abstractNumId w:val="21"/>
  </w:num>
  <w:num w:numId="33" w16cid:durableId="791368684">
    <w:abstractNumId w:val="20"/>
  </w:num>
  <w:num w:numId="34" w16cid:durableId="11785006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D4"/>
    <w:rsid w:val="000101ED"/>
    <w:rsid w:val="00025DBB"/>
    <w:rsid w:val="00051424"/>
    <w:rsid w:val="00084E75"/>
    <w:rsid w:val="000924DE"/>
    <w:rsid w:val="000B466B"/>
    <w:rsid w:val="000C1A51"/>
    <w:rsid w:val="000C6CC4"/>
    <w:rsid w:val="000C7850"/>
    <w:rsid w:val="000C7C5C"/>
    <w:rsid w:val="000E7782"/>
    <w:rsid w:val="000F0679"/>
    <w:rsid w:val="000F7F1E"/>
    <w:rsid w:val="00105676"/>
    <w:rsid w:val="001144DB"/>
    <w:rsid w:val="0012080C"/>
    <w:rsid w:val="00166CED"/>
    <w:rsid w:val="00167F4F"/>
    <w:rsid w:val="0017448D"/>
    <w:rsid w:val="001747B9"/>
    <w:rsid w:val="001961AE"/>
    <w:rsid w:val="00196D92"/>
    <w:rsid w:val="001A4F19"/>
    <w:rsid w:val="001A55BD"/>
    <w:rsid w:val="001C656D"/>
    <w:rsid w:val="001D23FA"/>
    <w:rsid w:val="001D2A7B"/>
    <w:rsid w:val="001E06FD"/>
    <w:rsid w:val="001E5505"/>
    <w:rsid w:val="002017BE"/>
    <w:rsid w:val="0022633C"/>
    <w:rsid w:val="002320B5"/>
    <w:rsid w:val="002412C8"/>
    <w:rsid w:val="0024323E"/>
    <w:rsid w:val="00253D28"/>
    <w:rsid w:val="00254D35"/>
    <w:rsid w:val="00260C18"/>
    <w:rsid w:val="00267823"/>
    <w:rsid w:val="00282E72"/>
    <w:rsid w:val="00292717"/>
    <w:rsid w:val="00292D86"/>
    <w:rsid w:val="002C26D4"/>
    <w:rsid w:val="002C31FC"/>
    <w:rsid w:val="002C60FA"/>
    <w:rsid w:val="002C73CA"/>
    <w:rsid w:val="002C7896"/>
    <w:rsid w:val="002D22B4"/>
    <w:rsid w:val="002D2BC7"/>
    <w:rsid w:val="002E0691"/>
    <w:rsid w:val="0030543F"/>
    <w:rsid w:val="003116C0"/>
    <w:rsid w:val="00315273"/>
    <w:rsid w:val="0031599D"/>
    <w:rsid w:val="00315C28"/>
    <w:rsid w:val="00325AD0"/>
    <w:rsid w:val="0034359C"/>
    <w:rsid w:val="00350D9C"/>
    <w:rsid w:val="0035624D"/>
    <w:rsid w:val="00357771"/>
    <w:rsid w:val="00360F47"/>
    <w:rsid w:val="003615FD"/>
    <w:rsid w:val="00364486"/>
    <w:rsid w:val="003767A6"/>
    <w:rsid w:val="00381092"/>
    <w:rsid w:val="0038595A"/>
    <w:rsid w:val="0039344A"/>
    <w:rsid w:val="003B1F26"/>
    <w:rsid w:val="003B4DF4"/>
    <w:rsid w:val="003D5FB7"/>
    <w:rsid w:val="003E541F"/>
    <w:rsid w:val="003F3F9F"/>
    <w:rsid w:val="003F4473"/>
    <w:rsid w:val="0040342A"/>
    <w:rsid w:val="00403B99"/>
    <w:rsid w:val="00414514"/>
    <w:rsid w:val="004154A2"/>
    <w:rsid w:val="004177B0"/>
    <w:rsid w:val="00426A77"/>
    <w:rsid w:val="00450DAC"/>
    <w:rsid w:val="00452C20"/>
    <w:rsid w:val="0046510B"/>
    <w:rsid w:val="004725A7"/>
    <w:rsid w:val="00484512"/>
    <w:rsid w:val="00487B53"/>
    <w:rsid w:val="004A06BA"/>
    <w:rsid w:val="004A11EA"/>
    <w:rsid w:val="004B378E"/>
    <w:rsid w:val="004C354D"/>
    <w:rsid w:val="004C3629"/>
    <w:rsid w:val="004D23C6"/>
    <w:rsid w:val="004E43E8"/>
    <w:rsid w:val="004E7F02"/>
    <w:rsid w:val="004F05B9"/>
    <w:rsid w:val="00500681"/>
    <w:rsid w:val="00507789"/>
    <w:rsid w:val="00517800"/>
    <w:rsid w:val="00520227"/>
    <w:rsid w:val="00522498"/>
    <w:rsid w:val="00543B0C"/>
    <w:rsid w:val="0056750F"/>
    <w:rsid w:val="005747CF"/>
    <w:rsid w:val="0059478C"/>
    <w:rsid w:val="005B5ADD"/>
    <w:rsid w:val="005C2CB6"/>
    <w:rsid w:val="005C4630"/>
    <w:rsid w:val="005D4FF1"/>
    <w:rsid w:val="005E231C"/>
    <w:rsid w:val="005F19FD"/>
    <w:rsid w:val="005F2F7F"/>
    <w:rsid w:val="005F2FAD"/>
    <w:rsid w:val="005F55F0"/>
    <w:rsid w:val="0061329D"/>
    <w:rsid w:val="00617344"/>
    <w:rsid w:val="0062620E"/>
    <w:rsid w:val="00630BDF"/>
    <w:rsid w:val="00631307"/>
    <w:rsid w:val="00650D9A"/>
    <w:rsid w:val="00652063"/>
    <w:rsid w:val="00653214"/>
    <w:rsid w:val="00674889"/>
    <w:rsid w:val="00683684"/>
    <w:rsid w:val="00687FF4"/>
    <w:rsid w:val="00694460"/>
    <w:rsid w:val="006966D7"/>
    <w:rsid w:val="006A08F4"/>
    <w:rsid w:val="006B5718"/>
    <w:rsid w:val="006C0407"/>
    <w:rsid w:val="006C37FD"/>
    <w:rsid w:val="006C434D"/>
    <w:rsid w:val="006C53AD"/>
    <w:rsid w:val="006D23EE"/>
    <w:rsid w:val="006D3F7C"/>
    <w:rsid w:val="006D7675"/>
    <w:rsid w:val="006E20A4"/>
    <w:rsid w:val="006E62BC"/>
    <w:rsid w:val="006E6EF3"/>
    <w:rsid w:val="006F0997"/>
    <w:rsid w:val="006F4B7A"/>
    <w:rsid w:val="006F4F9E"/>
    <w:rsid w:val="006F5244"/>
    <w:rsid w:val="006F657D"/>
    <w:rsid w:val="00701A5C"/>
    <w:rsid w:val="00702878"/>
    <w:rsid w:val="00711489"/>
    <w:rsid w:val="007133D3"/>
    <w:rsid w:val="00735384"/>
    <w:rsid w:val="007362A8"/>
    <w:rsid w:val="00741A52"/>
    <w:rsid w:val="007422BE"/>
    <w:rsid w:val="00777208"/>
    <w:rsid w:val="007921A4"/>
    <w:rsid w:val="007B1004"/>
    <w:rsid w:val="007D50AB"/>
    <w:rsid w:val="007D6EB4"/>
    <w:rsid w:val="007D758F"/>
    <w:rsid w:val="00800202"/>
    <w:rsid w:val="0080040C"/>
    <w:rsid w:val="00802C2C"/>
    <w:rsid w:val="00810E98"/>
    <w:rsid w:val="0082203B"/>
    <w:rsid w:val="008350A2"/>
    <w:rsid w:val="00840AC5"/>
    <w:rsid w:val="00867139"/>
    <w:rsid w:val="00891307"/>
    <w:rsid w:val="008A34B8"/>
    <w:rsid w:val="008B3264"/>
    <w:rsid w:val="008B43D4"/>
    <w:rsid w:val="008C5C70"/>
    <w:rsid w:val="008D11A5"/>
    <w:rsid w:val="008D265B"/>
    <w:rsid w:val="008D3A8C"/>
    <w:rsid w:val="008F3827"/>
    <w:rsid w:val="00900E66"/>
    <w:rsid w:val="009053A4"/>
    <w:rsid w:val="0091174C"/>
    <w:rsid w:val="0092496A"/>
    <w:rsid w:val="00927A24"/>
    <w:rsid w:val="00931089"/>
    <w:rsid w:val="00935E89"/>
    <w:rsid w:val="009405A8"/>
    <w:rsid w:val="009439A2"/>
    <w:rsid w:val="00947955"/>
    <w:rsid w:val="00962F01"/>
    <w:rsid w:val="00983C0E"/>
    <w:rsid w:val="00985500"/>
    <w:rsid w:val="00992791"/>
    <w:rsid w:val="00992B9C"/>
    <w:rsid w:val="00993426"/>
    <w:rsid w:val="009B074A"/>
    <w:rsid w:val="009B7D29"/>
    <w:rsid w:val="009C409A"/>
    <w:rsid w:val="009D06F7"/>
    <w:rsid w:val="009D610F"/>
    <w:rsid w:val="009E45E3"/>
    <w:rsid w:val="00A00AB2"/>
    <w:rsid w:val="00A04EF9"/>
    <w:rsid w:val="00A07ABD"/>
    <w:rsid w:val="00A22D90"/>
    <w:rsid w:val="00A23FA1"/>
    <w:rsid w:val="00A25ECF"/>
    <w:rsid w:val="00A32FEE"/>
    <w:rsid w:val="00A36E8F"/>
    <w:rsid w:val="00A4777C"/>
    <w:rsid w:val="00A75447"/>
    <w:rsid w:val="00A75F4A"/>
    <w:rsid w:val="00A77031"/>
    <w:rsid w:val="00A83DB5"/>
    <w:rsid w:val="00A955A2"/>
    <w:rsid w:val="00AA27FC"/>
    <w:rsid w:val="00AC6D4A"/>
    <w:rsid w:val="00AF386C"/>
    <w:rsid w:val="00B27689"/>
    <w:rsid w:val="00B31B67"/>
    <w:rsid w:val="00B332D7"/>
    <w:rsid w:val="00B551DB"/>
    <w:rsid w:val="00B66072"/>
    <w:rsid w:val="00B72ECE"/>
    <w:rsid w:val="00B741D4"/>
    <w:rsid w:val="00B83189"/>
    <w:rsid w:val="00B921CD"/>
    <w:rsid w:val="00B95AAD"/>
    <w:rsid w:val="00BA11D8"/>
    <w:rsid w:val="00BA5C13"/>
    <w:rsid w:val="00BB220E"/>
    <w:rsid w:val="00BB621F"/>
    <w:rsid w:val="00BF2EC1"/>
    <w:rsid w:val="00BF5A00"/>
    <w:rsid w:val="00C07575"/>
    <w:rsid w:val="00C100C9"/>
    <w:rsid w:val="00C13E9E"/>
    <w:rsid w:val="00C15595"/>
    <w:rsid w:val="00C240B2"/>
    <w:rsid w:val="00C50ACA"/>
    <w:rsid w:val="00C66E37"/>
    <w:rsid w:val="00C7043F"/>
    <w:rsid w:val="00C72135"/>
    <w:rsid w:val="00C75775"/>
    <w:rsid w:val="00C8566F"/>
    <w:rsid w:val="00C91A11"/>
    <w:rsid w:val="00C97C33"/>
    <w:rsid w:val="00CA6707"/>
    <w:rsid w:val="00CC0977"/>
    <w:rsid w:val="00CD3F3F"/>
    <w:rsid w:val="00CD5F28"/>
    <w:rsid w:val="00CD6DFE"/>
    <w:rsid w:val="00CF56F4"/>
    <w:rsid w:val="00D24176"/>
    <w:rsid w:val="00D309D5"/>
    <w:rsid w:val="00D36596"/>
    <w:rsid w:val="00D54A49"/>
    <w:rsid w:val="00D675AF"/>
    <w:rsid w:val="00D74661"/>
    <w:rsid w:val="00D83619"/>
    <w:rsid w:val="00D93BD0"/>
    <w:rsid w:val="00DA03B5"/>
    <w:rsid w:val="00DA6FE3"/>
    <w:rsid w:val="00DC5266"/>
    <w:rsid w:val="00DD7F6C"/>
    <w:rsid w:val="00DE0AF0"/>
    <w:rsid w:val="00DE2A42"/>
    <w:rsid w:val="00DF7CB9"/>
    <w:rsid w:val="00E00DE7"/>
    <w:rsid w:val="00E01270"/>
    <w:rsid w:val="00E03485"/>
    <w:rsid w:val="00E24D0A"/>
    <w:rsid w:val="00E32F28"/>
    <w:rsid w:val="00E344FE"/>
    <w:rsid w:val="00E34D4D"/>
    <w:rsid w:val="00E427FC"/>
    <w:rsid w:val="00E50493"/>
    <w:rsid w:val="00E60D46"/>
    <w:rsid w:val="00E62B1B"/>
    <w:rsid w:val="00E64250"/>
    <w:rsid w:val="00E65DA1"/>
    <w:rsid w:val="00E67A68"/>
    <w:rsid w:val="00EA64F2"/>
    <w:rsid w:val="00EA6AD8"/>
    <w:rsid w:val="00EB7137"/>
    <w:rsid w:val="00EC234A"/>
    <w:rsid w:val="00EC77EF"/>
    <w:rsid w:val="00EE0965"/>
    <w:rsid w:val="00EE57D0"/>
    <w:rsid w:val="00F018E0"/>
    <w:rsid w:val="00F01BA0"/>
    <w:rsid w:val="00F1434E"/>
    <w:rsid w:val="00F250EE"/>
    <w:rsid w:val="00F66F42"/>
    <w:rsid w:val="00F724F8"/>
    <w:rsid w:val="00F73BD3"/>
    <w:rsid w:val="00F8458E"/>
    <w:rsid w:val="00FA02C4"/>
    <w:rsid w:val="00FA2E1D"/>
    <w:rsid w:val="00FA3A07"/>
    <w:rsid w:val="00FA59D8"/>
    <w:rsid w:val="00FB5F4E"/>
    <w:rsid w:val="00FE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0C4AE7BA"/>
  <w15:chartTrackingRefBased/>
  <w15:docId w15:val="{6CC39B7E-06F0-4D02-BBFF-0D670418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8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2">
    <w:name w:val="heading 2"/>
    <w:link w:val="Heading2Char"/>
    <w:uiPriority w:val="9"/>
    <w:unhideWhenUsed/>
    <w:qFormat/>
    <w:rsid w:val="000F0679"/>
    <w:pPr>
      <w:spacing w:after="0" w:line="240" w:lineRule="auto"/>
      <w:outlineLvl w:val="1"/>
    </w:pPr>
    <w:rPr>
      <w:rFonts w:ascii="Times New Roman" w:eastAsia="Times New Roman" w:hAnsi="Times New Roman" w:cs="Times New Roman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741D4"/>
  </w:style>
  <w:style w:type="character" w:customStyle="1" w:styleId="BodyTextChar">
    <w:name w:val="Body Text Char"/>
    <w:basedOn w:val="DefaultParagraphFont"/>
    <w:link w:val="BodyText"/>
    <w:uiPriority w:val="1"/>
    <w:rsid w:val="00B741D4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B741D4"/>
    <w:pPr>
      <w:spacing w:before="138"/>
      <w:ind w:left="2159" w:hanging="35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B741D4"/>
  </w:style>
  <w:style w:type="character" w:styleId="Hyperlink">
    <w:name w:val="Hyperlink"/>
    <w:basedOn w:val="DefaultParagraphFont"/>
    <w:uiPriority w:val="99"/>
    <w:unhideWhenUsed/>
    <w:rsid w:val="006D3F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F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62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20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262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20E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CA670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921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21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21CD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1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1CD"/>
    <w:rPr>
      <w:rFonts w:ascii="Calibri" w:eastAsia="Calibri" w:hAnsi="Calibri" w:cs="Calibri"/>
      <w:b/>
      <w:bCs/>
      <w:sz w:val="20"/>
      <w:szCs w:val="20"/>
    </w:rPr>
  </w:style>
  <w:style w:type="paragraph" w:customStyle="1" w:styleId="xmsonormal">
    <w:name w:val="x_msonormal"/>
    <w:basedOn w:val="Normal"/>
    <w:rsid w:val="00C0757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4A06BA"/>
    <w:pPr>
      <w:spacing w:after="0" w:line="240" w:lineRule="auto"/>
    </w:pPr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0F0679"/>
    <w:rPr>
      <w:rFonts w:ascii="Times New Roman" w:eastAsia="Times New Roman" w:hAnsi="Times New Roman" w:cs="Times New Roman"/>
      <w:color w:val="2E74B5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8350A2"/>
    <w:rPr>
      <w:i/>
      <w:iCs/>
    </w:rPr>
  </w:style>
  <w:style w:type="character" w:styleId="Strong">
    <w:name w:val="Strong"/>
    <w:basedOn w:val="DefaultParagraphFont"/>
    <w:uiPriority w:val="22"/>
    <w:qFormat/>
    <w:rsid w:val="008350A2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8350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50A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4023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00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315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7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0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45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72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4035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991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8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0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3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0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02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33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0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6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7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8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487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731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3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994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3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4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60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4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1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0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3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21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74F97-CD24-458B-A9A9-E9848982E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276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Davis</dc:creator>
  <cp:keywords/>
  <dc:description/>
  <cp:lastModifiedBy>DezaRae Collins</cp:lastModifiedBy>
  <cp:revision>20</cp:revision>
  <cp:lastPrinted>2023-12-06T21:13:00Z</cp:lastPrinted>
  <dcterms:created xsi:type="dcterms:W3CDTF">2024-10-08T19:51:00Z</dcterms:created>
  <dcterms:modified xsi:type="dcterms:W3CDTF">2024-11-05T17:20:00Z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95f24e87-cfba-47f7-abc1-32f077df47f7</vt:lpwstr>
  </property>
</Properties>
</file>