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B1AB" w14:textId="77777777" w:rsidR="00B741D4" w:rsidRPr="00702878" w:rsidRDefault="00B741D4" w:rsidP="00B741D4">
      <w:pPr>
        <w:pStyle w:val="BodyText"/>
        <w:ind w:left="1190"/>
        <w:rPr>
          <w:rFonts w:asciiTheme="minorHAnsi" w:hAnsiTheme="minorHAnsi" w:cstheme="minorHAnsi"/>
        </w:rPr>
      </w:pPr>
      <w:r w:rsidRPr="00702878">
        <w:rPr>
          <w:rFonts w:asciiTheme="minorHAnsi" w:hAnsiTheme="minorHAnsi" w:cstheme="minorHAnsi"/>
          <w:noProof/>
        </w:rPr>
        <w:drawing>
          <wp:anchor distT="0" distB="0" distL="0" distR="0" simplePos="0" relativeHeight="251659264" behindDoc="0" locked="0" layoutInCell="1" allowOverlap="1" wp14:anchorId="4A700CB7" wp14:editId="47A4A385">
            <wp:simplePos x="0" y="0"/>
            <wp:positionH relativeFrom="page">
              <wp:posOffset>0</wp:posOffset>
            </wp:positionH>
            <wp:positionV relativeFrom="page">
              <wp:posOffset>9619488</wp:posOffset>
            </wp:positionV>
            <wp:extent cx="7772400" cy="43281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772400" cy="432816"/>
                    </a:xfrm>
                    <a:prstGeom prst="rect">
                      <a:avLst/>
                    </a:prstGeom>
                  </pic:spPr>
                </pic:pic>
              </a:graphicData>
            </a:graphic>
          </wp:anchor>
        </w:drawing>
      </w:r>
      <w:r w:rsidRPr="00702878">
        <w:rPr>
          <w:rFonts w:asciiTheme="minorHAnsi" w:hAnsiTheme="minorHAnsi" w:cstheme="minorHAnsi"/>
          <w:noProof/>
        </w:rPr>
        <w:drawing>
          <wp:inline distT="0" distB="0" distL="0" distR="0" wp14:anchorId="1221F365" wp14:editId="1AE4F4DB">
            <wp:extent cx="5159829" cy="1396962"/>
            <wp:effectExtent l="0" t="0" r="3175"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281626" cy="1429937"/>
                    </a:xfrm>
                    <a:prstGeom prst="rect">
                      <a:avLst/>
                    </a:prstGeom>
                  </pic:spPr>
                </pic:pic>
              </a:graphicData>
            </a:graphic>
          </wp:inline>
        </w:drawing>
      </w:r>
    </w:p>
    <w:p w14:paraId="29C4C857" w14:textId="65165060" w:rsidR="005747CF" w:rsidRPr="00702878" w:rsidRDefault="00A11DFB" w:rsidP="00B741D4">
      <w:pPr>
        <w:spacing w:before="100" w:line="276" w:lineRule="auto"/>
        <w:ind w:left="3297" w:right="3295"/>
        <w:jc w:val="center"/>
        <w:rPr>
          <w:rFonts w:asciiTheme="minorHAnsi" w:hAnsiTheme="minorHAnsi" w:cstheme="minorHAnsi"/>
          <w:b/>
        </w:rPr>
      </w:pPr>
      <w:r>
        <w:rPr>
          <w:rFonts w:asciiTheme="minorHAnsi" w:hAnsiTheme="minorHAnsi" w:cstheme="minorHAnsi"/>
          <w:b/>
        </w:rPr>
        <w:t>Board Meeting</w:t>
      </w:r>
    </w:p>
    <w:p w14:paraId="65300344" w14:textId="4AFB67AA" w:rsidR="00B741D4" w:rsidRPr="00702878" w:rsidRDefault="00B741D4" w:rsidP="00B741D4">
      <w:pPr>
        <w:spacing w:before="100" w:line="276" w:lineRule="auto"/>
        <w:ind w:left="3297" w:right="3295"/>
        <w:jc w:val="center"/>
        <w:rPr>
          <w:rFonts w:asciiTheme="minorHAnsi" w:hAnsiTheme="minorHAnsi" w:cstheme="minorHAnsi"/>
          <w:b/>
        </w:rPr>
      </w:pPr>
      <w:r w:rsidRPr="00702878">
        <w:rPr>
          <w:rFonts w:asciiTheme="minorHAnsi" w:hAnsiTheme="minorHAnsi" w:cstheme="minorHAnsi"/>
          <w:b/>
        </w:rPr>
        <w:t xml:space="preserve">Summary Notes </w:t>
      </w:r>
    </w:p>
    <w:p w14:paraId="7C0FD4F8" w14:textId="2CC5FF54" w:rsidR="00B741D4" w:rsidRPr="00702878" w:rsidRDefault="00B741D4" w:rsidP="00B741D4">
      <w:pPr>
        <w:spacing w:before="100" w:line="276" w:lineRule="auto"/>
        <w:ind w:left="3297" w:right="3295"/>
        <w:jc w:val="center"/>
        <w:rPr>
          <w:rFonts w:asciiTheme="minorHAnsi" w:hAnsiTheme="minorHAnsi" w:cstheme="minorHAnsi"/>
          <w:b/>
        </w:rPr>
      </w:pPr>
      <w:r w:rsidRPr="00702878">
        <w:rPr>
          <w:rFonts w:asciiTheme="minorHAnsi" w:hAnsiTheme="minorHAnsi" w:cstheme="minorHAnsi"/>
          <w:b/>
          <w:spacing w:val="-7"/>
        </w:rPr>
        <w:t xml:space="preserve"> </w:t>
      </w:r>
      <w:r w:rsidR="00A11DFB">
        <w:rPr>
          <w:rFonts w:asciiTheme="minorHAnsi" w:hAnsiTheme="minorHAnsi" w:cstheme="minorHAnsi"/>
          <w:b/>
        </w:rPr>
        <w:t>September 11,</w:t>
      </w:r>
      <w:r w:rsidRPr="00702878">
        <w:rPr>
          <w:rFonts w:asciiTheme="minorHAnsi" w:hAnsiTheme="minorHAnsi" w:cstheme="minorHAnsi"/>
          <w:b/>
        </w:rPr>
        <w:t xml:space="preserve"> at </w:t>
      </w:r>
      <w:r w:rsidR="00CA6707">
        <w:rPr>
          <w:rFonts w:asciiTheme="minorHAnsi" w:hAnsiTheme="minorHAnsi" w:cstheme="minorHAnsi"/>
          <w:b/>
        </w:rPr>
        <w:t>6:00</w:t>
      </w:r>
      <w:r w:rsidRPr="00702878">
        <w:rPr>
          <w:rFonts w:asciiTheme="minorHAnsi" w:hAnsiTheme="minorHAnsi" w:cstheme="minorHAnsi"/>
          <w:b/>
        </w:rPr>
        <w:t xml:space="preserve"> PM</w:t>
      </w:r>
    </w:p>
    <w:p w14:paraId="066A24DC" w14:textId="77777777" w:rsidR="00B741D4" w:rsidRPr="00702878" w:rsidRDefault="00B741D4" w:rsidP="00B741D4">
      <w:pPr>
        <w:pStyle w:val="BodyText"/>
        <w:spacing w:before="3"/>
        <w:rPr>
          <w:rFonts w:asciiTheme="minorHAnsi" w:hAnsiTheme="minorHAnsi" w:cstheme="minorHAnsi"/>
          <w:b/>
        </w:rPr>
      </w:pPr>
    </w:p>
    <w:p w14:paraId="3A33D0FD" w14:textId="62769980" w:rsidR="006D3F7C" w:rsidRPr="00702878" w:rsidRDefault="0010424A" w:rsidP="00B741D4">
      <w:pPr>
        <w:spacing w:line="276" w:lineRule="auto"/>
        <w:ind w:left="1538" w:right="1538"/>
        <w:jc w:val="center"/>
        <w:rPr>
          <w:rFonts w:asciiTheme="minorHAnsi" w:hAnsiTheme="minorHAnsi" w:cstheme="minorHAnsi"/>
          <w:color w:val="1054CC"/>
          <w:spacing w:val="-2"/>
          <w:u w:val="single" w:color="1054CC"/>
        </w:rPr>
      </w:pPr>
      <w:hyperlink r:id="rId9" w:history="1">
        <w:r w:rsidR="006D3F7C" w:rsidRPr="00702878">
          <w:rPr>
            <w:rStyle w:val="Hyperlink"/>
            <w:rFonts w:asciiTheme="minorHAnsi" w:hAnsiTheme="minorHAnsi" w:cstheme="minorHAnsi"/>
            <w:spacing w:val="-2"/>
          </w:rPr>
          <w:t>https://zoom.us/j/93414748822?pwd=MjJkM3Vyb21YS1BDK2doVEpIZ25uUT09</w:t>
        </w:r>
      </w:hyperlink>
    </w:p>
    <w:p w14:paraId="3114BBA7" w14:textId="37CFCE8D" w:rsidR="00B741D4" w:rsidRPr="00702878" w:rsidRDefault="00B741D4" w:rsidP="00B741D4">
      <w:pPr>
        <w:spacing w:line="276" w:lineRule="auto"/>
        <w:ind w:left="1538" w:right="1538"/>
        <w:jc w:val="center"/>
        <w:rPr>
          <w:rFonts w:asciiTheme="minorHAnsi" w:hAnsiTheme="minorHAnsi" w:cstheme="minorHAnsi"/>
        </w:rPr>
      </w:pPr>
      <w:r w:rsidRPr="00702878">
        <w:rPr>
          <w:rFonts w:asciiTheme="minorHAnsi" w:hAnsiTheme="minorHAnsi" w:cstheme="minorHAnsi"/>
          <w:color w:val="1054CC"/>
          <w:spacing w:val="-2"/>
        </w:rPr>
        <w:t xml:space="preserve"> </w:t>
      </w:r>
      <w:r w:rsidRPr="00702878">
        <w:rPr>
          <w:rFonts w:asciiTheme="minorHAnsi" w:hAnsiTheme="minorHAnsi" w:cstheme="minorHAnsi"/>
          <w:color w:val="212121"/>
        </w:rPr>
        <w:t>Meeting ID: 934 1474 8822</w:t>
      </w:r>
    </w:p>
    <w:p w14:paraId="036FC432" w14:textId="77777777" w:rsidR="00B741D4" w:rsidRDefault="00B741D4" w:rsidP="00B741D4">
      <w:pPr>
        <w:ind w:left="3295" w:right="3295"/>
        <w:jc w:val="center"/>
        <w:rPr>
          <w:rFonts w:asciiTheme="minorHAnsi" w:hAnsiTheme="minorHAnsi" w:cstheme="minorHAnsi"/>
          <w:color w:val="212121"/>
          <w:spacing w:val="-2"/>
        </w:rPr>
      </w:pPr>
      <w:r w:rsidRPr="00702878">
        <w:rPr>
          <w:rFonts w:asciiTheme="minorHAnsi" w:hAnsiTheme="minorHAnsi" w:cstheme="minorHAnsi"/>
          <w:color w:val="212121"/>
        </w:rPr>
        <w:t>Passcode:</w:t>
      </w:r>
      <w:r w:rsidRPr="00702878">
        <w:rPr>
          <w:rFonts w:asciiTheme="minorHAnsi" w:hAnsiTheme="minorHAnsi" w:cstheme="minorHAnsi"/>
          <w:color w:val="212121"/>
          <w:spacing w:val="-12"/>
        </w:rPr>
        <w:t xml:space="preserve"> </w:t>
      </w:r>
      <w:r w:rsidRPr="00702878">
        <w:rPr>
          <w:rFonts w:asciiTheme="minorHAnsi" w:hAnsiTheme="minorHAnsi" w:cstheme="minorHAnsi"/>
          <w:color w:val="212121"/>
          <w:spacing w:val="-2"/>
        </w:rPr>
        <w:t>454959</w:t>
      </w:r>
    </w:p>
    <w:p w14:paraId="50AE0225" w14:textId="77777777" w:rsidR="00D95F3A" w:rsidRDefault="00D95F3A" w:rsidP="00B741D4">
      <w:pPr>
        <w:ind w:left="3295" w:right="3295"/>
        <w:jc w:val="center"/>
        <w:rPr>
          <w:rFonts w:asciiTheme="minorHAnsi" w:hAnsiTheme="minorHAnsi" w:cstheme="minorHAnsi"/>
          <w:color w:val="212121"/>
          <w:spacing w:val="-2"/>
        </w:rPr>
      </w:pPr>
    </w:p>
    <w:p w14:paraId="17651A1A" w14:textId="5294CA44" w:rsidR="00D95F3A" w:rsidRPr="00702878" w:rsidRDefault="00D95F3A" w:rsidP="00B741D4">
      <w:pPr>
        <w:ind w:left="3295" w:right="3295"/>
        <w:jc w:val="center"/>
        <w:rPr>
          <w:rFonts w:asciiTheme="minorHAnsi" w:hAnsiTheme="minorHAnsi" w:cstheme="minorHAnsi"/>
        </w:rPr>
      </w:pPr>
      <w:r>
        <w:rPr>
          <w:rFonts w:asciiTheme="minorHAnsi" w:hAnsiTheme="minorHAnsi" w:cstheme="minorHAnsi"/>
        </w:rPr>
        <w:t xml:space="preserve">Called </w:t>
      </w:r>
      <w:r w:rsidR="003B2662">
        <w:rPr>
          <w:rFonts w:asciiTheme="minorHAnsi" w:hAnsiTheme="minorHAnsi" w:cstheme="minorHAnsi"/>
        </w:rPr>
        <w:t xml:space="preserve">to </w:t>
      </w:r>
      <w:r>
        <w:rPr>
          <w:rFonts w:asciiTheme="minorHAnsi" w:hAnsiTheme="minorHAnsi" w:cstheme="minorHAnsi"/>
        </w:rPr>
        <w:t>order 6:03 p.m.</w:t>
      </w:r>
      <w:r w:rsidR="003B2662">
        <w:rPr>
          <w:rFonts w:asciiTheme="minorHAnsi" w:hAnsiTheme="minorHAnsi" w:cstheme="minorHAnsi"/>
        </w:rPr>
        <w:t xml:space="preserve">   Adjourn 8:00pm. </w:t>
      </w:r>
    </w:p>
    <w:p w14:paraId="71C6736D" w14:textId="77777777" w:rsidR="00B741D4" w:rsidRPr="00702878" w:rsidRDefault="00B741D4" w:rsidP="00B741D4">
      <w:pPr>
        <w:pStyle w:val="BodyText"/>
        <w:spacing w:before="3"/>
        <w:rPr>
          <w:rFonts w:asciiTheme="minorHAnsi" w:hAnsiTheme="minorHAnsi" w:cstheme="minorHAnsi"/>
        </w:rPr>
      </w:pPr>
    </w:p>
    <w:p w14:paraId="6546FE74" w14:textId="31E737DA" w:rsidR="00B741D4" w:rsidRPr="00702878" w:rsidRDefault="00B741D4" w:rsidP="003B2662">
      <w:pPr>
        <w:pStyle w:val="ListParagraph"/>
        <w:numPr>
          <w:ilvl w:val="0"/>
          <w:numId w:val="1"/>
        </w:numPr>
        <w:tabs>
          <w:tab w:val="left" w:pos="720"/>
        </w:tabs>
        <w:spacing w:before="0"/>
        <w:ind w:left="2158" w:hanging="1978"/>
        <w:rPr>
          <w:rFonts w:asciiTheme="minorHAnsi" w:hAnsiTheme="minorHAnsi" w:cstheme="minorHAnsi"/>
        </w:rPr>
      </w:pPr>
      <w:r w:rsidRPr="00702878">
        <w:rPr>
          <w:rFonts w:asciiTheme="minorHAnsi" w:hAnsiTheme="minorHAnsi" w:cstheme="minorHAnsi"/>
        </w:rPr>
        <w:t>Roll</w:t>
      </w:r>
      <w:r w:rsidRPr="00702878">
        <w:rPr>
          <w:rFonts w:asciiTheme="minorHAnsi" w:hAnsiTheme="minorHAnsi" w:cstheme="minorHAnsi"/>
          <w:spacing w:val="-6"/>
        </w:rPr>
        <w:t xml:space="preserve"> </w:t>
      </w:r>
      <w:r w:rsidRPr="00702878">
        <w:rPr>
          <w:rFonts w:asciiTheme="minorHAnsi" w:hAnsiTheme="minorHAnsi" w:cstheme="minorHAnsi"/>
        </w:rPr>
        <w:t>Call</w:t>
      </w:r>
      <w:r w:rsidRPr="00702878">
        <w:rPr>
          <w:rFonts w:asciiTheme="minorHAnsi" w:hAnsiTheme="minorHAnsi" w:cstheme="minorHAnsi"/>
          <w:spacing w:val="-6"/>
        </w:rPr>
        <w:t xml:space="preserve"> </w:t>
      </w:r>
      <w:r w:rsidRPr="00702878">
        <w:rPr>
          <w:rFonts w:asciiTheme="minorHAnsi" w:hAnsiTheme="minorHAnsi" w:cstheme="minorHAnsi"/>
        </w:rPr>
        <w:t>and</w:t>
      </w:r>
      <w:r w:rsidRPr="00702878">
        <w:rPr>
          <w:rFonts w:asciiTheme="minorHAnsi" w:hAnsiTheme="minorHAnsi" w:cstheme="minorHAnsi"/>
          <w:spacing w:val="-5"/>
        </w:rPr>
        <w:t xml:space="preserve"> </w:t>
      </w:r>
      <w:r w:rsidRPr="00702878">
        <w:rPr>
          <w:rFonts w:asciiTheme="minorHAnsi" w:hAnsiTheme="minorHAnsi" w:cstheme="minorHAnsi"/>
        </w:rPr>
        <w:t>Declarations</w:t>
      </w:r>
      <w:r w:rsidRPr="00702878">
        <w:rPr>
          <w:rFonts w:asciiTheme="minorHAnsi" w:hAnsiTheme="minorHAnsi" w:cstheme="minorHAnsi"/>
          <w:spacing w:val="-6"/>
        </w:rPr>
        <w:t xml:space="preserve"> </w:t>
      </w:r>
      <w:r w:rsidRPr="00702878">
        <w:rPr>
          <w:rFonts w:asciiTheme="minorHAnsi" w:hAnsiTheme="minorHAnsi" w:cstheme="minorHAnsi"/>
        </w:rPr>
        <w:t>of</w:t>
      </w:r>
      <w:r w:rsidRPr="00702878">
        <w:rPr>
          <w:rFonts w:asciiTheme="minorHAnsi" w:hAnsiTheme="minorHAnsi" w:cstheme="minorHAnsi"/>
          <w:spacing w:val="-5"/>
        </w:rPr>
        <w:t xml:space="preserve"> </w:t>
      </w:r>
      <w:r w:rsidRPr="00702878">
        <w:rPr>
          <w:rFonts w:asciiTheme="minorHAnsi" w:hAnsiTheme="minorHAnsi" w:cstheme="minorHAnsi"/>
        </w:rPr>
        <w:t>Conflicts</w:t>
      </w:r>
      <w:r w:rsidRPr="00702878">
        <w:rPr>
          <w:rFonts w:asciiTheme="minorHAnsi" w:hAnsiTheme="minorHAnsi" w:cstheme="minorHAnsi"/>
          <w:spacing w:val="-6"/>
        </w:rPr>
        <w:t xml:space="preserve"> </w:t>
      </w:r>
      <w:r w:rsidRPr="00702878">
        <w:rPr>
          <w:rFonts w:asciiTheme="minorHAnsi" w:hAnsiTheme="minorHAnsi" w:cstheme="minorHAnsi"/>
        </w:rPr>
        <w:t>of</w:t>
      </w:r>
      <w:r w:rsidRPr="00702878">
        <w:rPr>
          <w:rFonts w:asciiTheme="minorHAnsi" w:hAnsiTheme="minorHAnsi" w:cstheme="minorHAnsi"/>
          <w:spacing w:val="-5"/>
        </w:rPr>
        <w:t xml:space="preserve"> </w:t>
      </w:r>
      <w:r w:rsidRPr="00702878">
        <w:rPr>
          <w:rFonts w:asciiTheme="minorHAnsi" w:hAnsiTheme="minorHAnsi" w:cstheme="minorHAnsi"/>
          <w:spacing w:val="-2"/>
        </w:rPr>
        <w:t>Interest</w:t>
      </w:r>
    </w:p>
    <w:p w14:paraId="0E567FAA" w14:textId="195E4819" w:rsidR="005D4FF1" w:rsidRPr="00702878" w:rsidRDefault="005D4FF1" w:rsidP="003B2662">
      <w:pPr>
        <w:tabs>
          <w:tab w:val="left" w:pos="720"/>
        </w:tabs>
        <w:ind w:left="2158" w:hanging="1978"/>
        <w:rPr>
          <w:rFonts w:asciiTheme="minorHAnsi" w:hAnsiTheme="minorHAnsi" w:cstheme="minorHAnsi"/>
        </w:rPr>
      </w:pPr>
      <w:r w:rsidRPr="00702878">
        <w:rPr>
          <w:rFonts w:asciiTheme="minorHAnsi" w:hAnsiTheme="minorHAnsi" w:cstheme="minorHAnsi"/>
          <w:b/>
          <w:bCs/>
        </w:rPr>
        <w:t xml:space="preserve">Present: </w:t>
      </w:r>
      <w:r w:rsidR="00D012A9">
        <w:rPr>
          <w:rFonts w:asciiTheme="minorHAnsi" w:hAnsiTheme="minorHAnsi" w:cstheme="minorHAnsi"/>
          <w:b/>
          <w:bCs/>
        </w:rPr>
        <w:t>Kirsch, Evans, Nielsen, Zeyen-Hall, Gander</w:t>
      </w:r>
    </w:p>
    <w:p w14:paraId="0318DE50" w14:textId="7BCCF864" w:rsidR="00B741D4" w:rsidRPr="00702878" w:rsidRDefault="005D4FF1" w:rsidP="003B2662">
      <w:pPr>
        <w:tabs>
          <w:tab w:val="left" w:pos="720"/>
        </w:tabs>
        <w:ind w:left="2158" w:hanging="1978"/>
        <w:rPr>
          <w:rFonts w:asciiTheme="minorHAnsi" w:hAnsiTheme="minorHAnsi" w:cstheme="minorHAnsi"/>
        </w:rPr>
      </w:pPr>
      <w:r w:rsidRPr="00702878">
        <w:rPr>
          <w:rFonts w:asciiTheme="minorHAnsi" w:hAnsiTheme="minorHAnsi" w:cstheme="minorHAnsi"/>
          <w:b/>
          <w:bCs/>
        </w:rPr>
        <w:t>Absent:</w:t>
      </w:r>
      <w:r w:rsidRPr="00702878">
        <w:rPr>
          <w:rFonts w:asciiTheme="minorHAnsi" w:hAnsiTheme="minorHAnsi" w:cstheme="minorHAnsi"/>
        </w:rPr>
        <w:t xml:space="preserve"> </w:t>
      </w:r>
      <w:r w:rsidR="00D012A9">
        <w:rPr>
          <w:rFonts w:asciiTheme="minorHAnsi" w:hAnsiTheme="minorHAnsi" w:cstheme="minorHAnsi"/>
        </w:rPr>
        <w:t>None</w:t>
      </w:r>
    </w:p>
    <w:p w14:paraId="2B2C620E" w14:textId="2EDE2A68" w:rsidR="005747CF" w:rsidRDefault="005747CF" w:rsidP="003B2662">
      <w:pPr>
        <w:tabs>
          <w:tab w:val="left" w:pos="720"/>
        </w:tabs>
        <w:ind w:left="2158" w:hanging="1978"/>
        <w:rPr>
          <w:rFonts w:asciiTheme="minorHAnsi" w:hAnsiTheme="minorHAnsi" w:cstheme="minorHAnsi"/>
          <w:b/>
          <w:bCs/>
        </w:rPr>
      </w:pPr>
      <w:r w:rsidRPr="00702878">
        <w:rPr>
          <w:rFonts w:asciiTheme="minorHAnsi" w:hAnsiTheme="minorHAnsi" w:cstheme="minorHAnsi"/>
          <w:b/>
          <w:bCs/>
        </w:rPr>
        <w:t>Zoom:</w:t>
      </w:r>
      <w:r w:rsidR="00D012A9">
        <w:rPr>
          <w:rFonts w:asciiTheme="minorHAnsi" w:hAnsiTheme="minorHAnsi" w:cstheme="minorHAnsi"/>
          <w:b/>
          <w:bCs/>
        </w:rPr>
        <w:t xml:space="preserve"> Morones, Woodward</w:t>
      </w:r>
    </w:p>
    <w:p w14:paraId="6F9C8AAB" w14:textId="38F91740" w:rsidR="00B741D4" w:rsidRPr="00702878" w:rsidRDefault="00B741D4" w:rsidP="003B2662">
      <w:pPr>
        <w:pStyle w:val="ListParagraph"/>
        <w:numPr>
          <w:ilvl w:val="0"/>
          <w:numId w:val="1"/>
        </w:numPr>
        <w:tabs>
          <w:tab w:val="left" w:pos="720"/>
        </w:tabs>
        <w:ind w:left="2158" w:hanging="1978"/>
        <w:rPr>
          <w:rFonts w:asciiTheme="minorHAnsi" w:hAnsiTheme="minorHAnsi" w:cstheme="minorHAnsi"/>
          <w:b/>
          <w:bCs/>
        </w:rPr>
      </w:pPr>
      <w:r w:rsidRPr="00702878">
        <w:rPr>
          <w:rFonts w:asciiTheme="minorHAnsi" w:hAnsiTheme="minorHAnsi" w:cstheme="minorHAnsi"/>
          <w:b/>
          <w:bCs/>
          <w:spacing w:val="-2"/>
        </w:rPr>
        <w:t>Announcements</w:t>
      </w:r>
    </w:p>
    <w:p w14:paraId="46FDD707" w14:textId="70158FD6" w:rsidR="00B741D4" w:rsidRPr="003B2662" w:rsidRDefault="003B2662" w:rsidP="003B2662">
      <w:pPr>
        <w:tabs>
          <w:tab w:val="left" w:pos="720"/>
        </w:tabs>
        <w:rPr>
          <w:rFonts w:asciiTheme="minorHAnsi" w:hAnsiTheme="minorHAnsi" w:cstheme="minorHAnsi"/>
        </w:rPr>
      </w:pPr>
      <w:r>
        <w:rPr>
          <w:rFonts w:asciiTheme="minorHAnsi" w:hAnsiTheme="minorHAnsi" w:cstheme="minorHAnsi"/>
        </w:rPr>
        <w:tab/>
      </w:r>
      <w:r w:rsidR="008B43D4" w:rsidRPr="003B2662">
        <w:rPr>
          <w:rFonts w:asciiTheme="minorHAnsi" w:hAnsiTheme="minorHAnsi" w:cstheme="minorHAnsi"/>
        </w:rPr>
        <w:t>None</w:t>
      </w:r>
    </w:p>
    <w:p w14:paraId="18D2DDF6" w14:textId="393DE0AB" w:rsidR="00D012A9" w:rsidRPr="003B2662" w:rsidRDefault="00B741D4" w:rsidP="003B2662">
      <w:pPr>
        <w:pStyle w:val="ListParagraph"/>
        <w:numPr>
          <w:ilvl w:val="0"/>
          <w:numId w:val="1"/>
        </w:numPr>
        <w:tabs>
          <w:tab w:val="left" w:pos="720"/>
        </w:tabs>
        <w:ind w:left="2157" w:hanging="1978"/>
        <w:rPr>
          <w:rFonts w:asciiTheme="minorHAnsi" w:hAnsiTheme="minorHAnsi" w:cstheme="minorHAnsi"/>
        </w:rPr>
      </w:pPr>
      <w:r w:rsidRPr="00702878">
        <w:rPr>
          <w:rFonts w:asciiTheme="minorHAnsi" w:hAnsiTheme="minorHAnsi" w:cstheme="minorHAnsi"/>
          <w:b/>
          <w:bCs/>
        </w:rPr>
        <w:t>Public</w:t>
      </w:r>
      <w:r w:rsidR="00CA6707">
        <w:rPr>
          <w:rFonts w:asciiTheme="minorHAnsi" w:hAnsiTheme="minorHAnsi" w:cstheme="minorHAnsi"/>
          <w:b/>
          <w:bCs/>
        </w:rPr>
        <w:t xml:space="preserve"> Comment</w:t>
      </w:r>
    </w:p>
    <w:p w14:paraId="580AD9A9" w14:textId="6921CB33" w:rsidR="00CA6707" w:rsidRDefault="00A11DFB" w:rsidP="003B2662">
      <w:pPr>
        <w:pStyle w:val="ListParagraph"/>
        <w:numPr>
          <w:ilvl w:val="0"/>
          <w:numId w:val="1"/>
        </w:numPr>
        <w:tabs>
          <w:tab w:val="left" w:pos="720"/>
        </w:tabs>
        <w:ind w:left="2160" w:hanging="1978"/>
        <w:rPr>
          <w:rFonts w:asciiTheme="minorHAnsi" w:hAnsiTheme="minorHAnsi" w:cstheme="minorHAnsi"/>
          <w:b/>
          <w:bCs/>
        </w:rPr>
      </w:pPr>
      <w:r>
        <w:rPr>
          <w:rFonts w:asciiTheme="minorHAnsi" w:hAnsiTheme="minorHAnsi" w:cstheme="minorHAnsi"/>
          <w:b/>
          <w:bCs/>
        </w:rPr>
        <w:t xml:space="preserve">Action: </w:t>
      </w:r>
    </w:p>
    <w:p w14:paraId="2CC4787C" w14:textId="77777777" w:rsidR="003B2662" w:rsidRDefault="003B2662" w:rsidP="003B2662">
      <w:pPr>
        <w:pStyle w:val="ListParagraph"/>
        <w:numPr>
          <w:ilvl w:val="0"/>
          <w:numId w:val="5"/>
        </w:numPr>
        <w:tabs>
          <w:tab w:val="left" w:pos="720"/>
        </w:tabs>
        <w:rPr>
          <w:rFonts w:asciiTheme="minorHAnsi" w:hAnsiTheme="minorHAnsi" w:cstheme="minorHAnsi"/>
        </w:rPr>
      </w:pPr>
      <w:r w:rsidRPr="003B2662">
        <w:rPr>
          <w:rFonts w:asciiTheme="minorHAnsi" w:hAnsiTheme="minorHAnsi" w:cstheme="minorHAnsi"/>
        </w:rPr>
        <w:t>August Summary Notes were approved.</w:t>
      </w:r>
      <w:r>
        <w:rPr>
          <w:rFonts w:asciiTheme="minorHAnsi" w:hAnsiTheme="minorHAnsi" w:cstheme="minorHAnsi"/>
        </w:rPr>
        <w:t xml:space="preserve"> </w:t>
      </w:r>
      <w:r w:rsidRPr="003B2662">
        <w:rPr>
          <w:rFonts w:asciiTheme="minorHAnsi" w:hAnsiTheme="minorHAnsi" w:cstheme="minorHAnsi"/>
        </w:rPr>
        <w:t>Denny Nielsen moved to accept.</w:t>
      </w:r>
      <w:r>
        <w:rPr>
          <w:rFonts w:asciiTheme="minorHAnsi" w:hAnsiTheme="minorHAnsi" w:cstheme="minorHAnsi"/>
        </w:rPr>
        <w:t xml:space="preserve"> </w:t>
      </w:r>
      <w:r w:rsidRPr="003B2662">
        <w:rPr>
          <w:rFonts w:asciiTheme="minorHAnsi" w:hAnsiTheme="minorHAnsi" w:cstheme="minorHAnsi"/>
        </w:rPr>
        <w:t>Tony Morones Seconded</w:t>
      </w:r>
      <w:r>
        <w:rPr>
          <w:rFonts w:asciiTheme="minorHAnsi" w:hAnsiTheme="minorHAnsi" w:cstheme="minorHAnsi"/>
        </w:rPr>
        <w:t xml:space="preserve">. </w:t>
      </w:r>
      <w:r w:rsidRPr="003B2662">
        <w:rPr>
          <w:rFonts w:asciiTheme="minorHAnsi" w:hAnsiTheme="minorHAnsi" w:cstheme="minorHAnsi"/>
        </w:rPr>
        <w:t xml:space="preserve">Motion passed unanimously. </w:t>
      </w:r>
    </w:p>
    <w:p w14:paraId="06A5716D" w14:textId="23A169F5" w:rsidR="00D012A9" w:rsidRPr="003B2662" w:rsidRDefault="00D012A9" w:rsidP="003B2662">
      <w:pPr>
        <w:pStyle w:val="ListParagraph"/>
        <w:numPr>
          <w:ilvl w:val="0"/>
          <w:numId w:val="5"/>
        </w:numPr>
        <w:tabs>
          <w:tab w:val="left" w:pos="720"/>
        </w:tabs>
        <w:rPr>
          <w:rFonts w:asciiTheme="minorHAnsi" w:hAnsiTheme="minorHAnsi" w:cstheme="minorHAnsi"/>
        </w:rPr>
      </w:pPr>
      <w:r w:rsidRPr="003B2662">
        <w:rPr>
          <w:rFonts w:asciiTheme="minorHAnsi" w:hAnsiTheme="minorHAnsi" w:cstheme="minorHAnsi"/>
        </w:rPr>
        <w:t>The county presented information about the project activities</w:t>
      </w:r>
      <w:r w:rsidR="003B2662">
        <w:rPr>
          <w:rFonts w:asciiTheme="minorHAnsi" w:hAnsiTheme="minorHAnsi" w:cstheme="minorHAnsi"/>
        </w:rPr>
        <w:t xml:space="preserve"> including </w:t>
      </w:r>
      <w:r w:rsidRPr="003B2662">
        <w:rPr>
          <w:rFonts w:asciiTheme="minorHAnsi" w:hAnsiTheme="minorHAnsi" w:cstheme="minorHAnsi"/>
        </w:rPr>
        <w:t xml:space="preserve">FCS </w:t>
      </w:r>
      <w:r w:rsidR="003B2662">
        <w:rPr>
          <w:rFonts w:asciiTheme="minorHAnsi" w:hAnsiTheme="minorHAnsi" w:cstheme="minorHAnsi"/>
        </w:rPr>
        <w:t>presentation on</w:t>
      </w:r>
      <w:r w:rsidRPr="003B2662">
        <w:rPr>
          <w:rFonts w:asciiTheme="minorHAnsi" w:hAnsiTheme="minorHAnsi" w:cstheme="minorHAnsi"/>
        </w:rPr>
        <w:t xml:space="preserve"> an updated rare study. Discussion occurred about the FCS study.</w:t>
      </w:r>
    </w:p>
    <w:p w14:paraId="06E99B52" w14:textId="3F8C2AE8" w:rsidR="0008644E" w:rsidRPr="003B2662" w:rsidRDefault="00D012A9" w:rsidP="003B2662">
      <w:pPr>
        <w:pStyle w:val="ListParagraph"/>
        <w:numPr>
          <w:ilvl w:val="0"/>
          <w:numId w:val="5"/>
        </w:numPr>
        <w:tabs>
          <w:tab w:val="left" w:pos="720"/>
        </w:tabs>
        <w:rPr>
          <w:rFonts w:asciiTheme="minorHAnsi" w:hAnsiTheme="minorHAnsi" w:cstheme="minorHAnsi"/>
        </w:rPr>
      </w:pPr>
      <w:r w:rsidRPr="003B2662">
        <w:rPr>
          <w:rFonts w:asciiTheme="minorHAnsi" w:hAnsiTheme="minorHAnsi" w:cstheme="minorHAnsi"/>
        </w:rPr>
        <w:t>COG staff</w:t>
      </w:r>
      <w:r w:rsidR="003B2662">
        <w:rPr>
          <w:rFonts w:asciiTheme="minorHAnsi" w:hAnsiTheme="minorHAnsi" w:cstheme="minorHAnsi"/>
        </w:rPr>
        <w:t xml:space="preserve"> presentation.  Staff</w:t>
      </w:r>
      <w:r w:rsidRPr="003B2662">
        <w:rPr>
          <w:rFonts w:asciiTheme="minorHAnsi" w:hAnsiTheme="minorHAnsi" w:cstheme="minorHAnsi"/>
        </w:rPr>
        <w:t xml:space="preserve"> explained that Local Government Law Group had advised NSS</w:t>
      </w:r>
      <w:r w:rsidR="0008644E" w:rsidRPr="003B2662">
        <w:rPr>
          <w:rFonts w:asciiTheme="minorHAnsi" w:hAnsiTheme="minorHAnsi" w:cstheme="minorHAnsi"/>
        </w:rPr>
        <w:t>A</w:t>
      </w:r>
      <w:r w:rsidRPr="003B2662">
        <w:rPr>
          <w:rFonts w:asciiTheme="minorHAnsi" w:hAnsiTheme="minorHAnsi" w:cstheme="minorHAnsi"/>
        </w:rPr>
        <w:t xml:space="preserve"> </w:t>
      </w:r>
      <w:proofErr w:type="gramStart"/>
      <w:r w:rsidRPr="003B2662">
        <w:rPr>
          <w:rFonts w:asciiTheme="minorHAnsi" w:hAnsiTheme="minorHAnsi" w:cstheme="minorHAnsi"/>
        </w:rPr>
        <w:t>obtain</w:t>
      </w:r>
      <w:proofErr w:type="gramEnd"/>
      <w:r w:rsidRPr="003B2662">
        <w:rPr>
          <w:rFonts w:asciiTheme="minorHAnsi" w:hAnsiTheme="minorHAnsi" w:cstheme="minorHAnsi"/>
        </w:rPr>
        <w:t xml:space="preserve"> separate representation to </w:t>
      </w:r>
      <w:r w:rsidR="0008644E" w:rsidRPr="003B2662">
        <w:rPr>
          <w:rFonts w:asciiTheme="minorHAnsi" w:hAnsiTheme="minorHAnsi" w:cstheme="minorHAnsi"/>
        </w:rPr>
        <w:t>assist</w:t>
      </w:r>
      <w:r w:rsidRPr="003B2662">
        <w:rPr>
          <w:rFonts w:asciiTheme="minorHAnsi" w:hAnsiTheme="minorHAnsi" w:cstheme="minorHAnsi"/>
        </w:rPr>
        <w:t xml:space="preserve"> with interim operating agreement and related work.</w:t>
      </w:r>
      <w:r w:rsidR="003B2662">
        <w:rPr>
          <w:rFonts w:asciiTheme="minorHAnsi" w:hAnsiTheme="minorHAnsi" w:cstheme="minorHAnsi"/>
        </w:rPr>
        <w:t xml:space="preserve"> </w:t>
      </w:r>
      <w:r w:rsidR="0008644E" w:rsidRPr="003B2662">
        <w:rPr>
          <w:rFonts w:asciiTheme="minorHAnsi" w:hAnsiTheme="minorHAnsi" w:cstheme="minorHAnsi"/>
        </w:rPr>
        <w:t xml:space="preserve">LGLG is willing to continue to provide general representation to  NSSA. </w:t>
      </w:r>
    </w:p>
    <w:p w14:paraId="52ADCE39" w14:textId="39077236" w:rsidR="0008644E" w:rsidRDefault="003B2662" w:rsidP="003B2662">
      <w:pPr>
        <w:tabs>
          <w:tab w:val="left" w:pos="720"/>
        </w:tabs>
        <w:ind w:left="720" w:hanging="540"/>
        <w:rPr>
          <w:rFonts w:asciiTheme="minorHAnsi" w:eastAsiaTheme="minorHAnsi" w:hAnsiTheme="minorHAnsi" w:cstheme="minorHAnsi"/>
        </w:rPr>
      </w:pPr>
      <w:r>
        <w:rPr>
          <w:rFonts w:asciiTheme="minorHAnsi" w:eastAsiaTheme="minorHAnsi" w:hAnsiTheme="minorHAnsi" w:cstheme="minorHAnsi"/>
        </w:rPr>
        <w:tab/>
      </w:r>
      <w:r w:rsidR="0008644E">
        <w:rPr>
          <w:rFonts w:asciiTheme="minorHAnsi" w:eastAsiaTheme="minorHAnsi" w:hAnsiTheme="minorHAnsi" w:cstheme="minorHAnsi"/>
        </w:rPr>
        <w:t xml:space="preserve">Motion for COG to create scope of work and process to procure an attorney firm to assist with interim operating agreements and related work to prepare to receive sewer system assets. </w:t>
      </w:r>
    </w:p>
    <w:p w14:paraId="49C41052" w14:textId="3C3D1E72" w:rsidR="00D012A9" w:rsidRPr="003B2662" w:rsidRDefault="0008644E" w:rsidP="003B2662">
      <w:pPr>
        <w:tabs>
          <w:tab w:val="left" w:pos="720"/>
        </w:tabs>
        <w:ind w:left="720" w:hanging="540"/>
        <w:rPr>
          <w:rFonts w:asciiTheme="minorHAnsi" w:eastAsiaTheme="minorHAnsi" w:hAnsiTheme="minorHAnsi" w:cstheme="minorHAnsi"/>
        </w:rPr>
      </w:pPr>
      <w:r>
        <w:rPr>
          <w:rFonts w:asciiTheme="minorHAnsi" w:eastAsiaTheme="minorHAnsi" w:hAnsiTheme="minorHAnsi" w:cstheme="minorHAnsi"/>
        </w:rPr>
        <w:tab/>
        <w:t>M</w:t>
      </w:r>
      <w:r w:rsidR="003B2662">
        <w:rPr>
          <w:rFonts w:asciiTheme="minorHAnsi" w:eastAsiaTheme="minorHAnsi" w:hAnsiTheme="minorHAnsi" w:cstheme="minorHAnsi"/>
        </w:rPr>
        <w:t xml:space="preserve">otion </w:t>
      </w:r>
      <w:r>
        <w:rPr>
          <w:rFonts w:asciiTheme="minorHAnsi" w:eastAsiaTheme="minorHAnsi" w:hAnsiTheme="minorHAnsi" w:cstheme="minorHAnsi"/>
        </w:rPr>
        <w:t>by Br</w:t>
      </w:r>
      <w:r w:rsidR="003B2662">
        <w:rPr>
          <w:rFonts w:asciiTheme="minorHAnsi" w:eastAsiaTheme="minorHAnsi" w:hAnsiTheme="minorHAnsi" w:cstheme="minorHAnsi"/>
        </w:rPr>
        <w:t>ia</w:t>
      </w:r>
      <w:r>
        <w:rPr>
          <w:rFonts w:asciiTheme="minorHAnsi" w:eastAsiaTheme="minorHAnsi" w:hAnsiTheme="minorHAnsi" w:cstheme="minorHAnsi"/>
        </w:rPr>
        <w:t>n Gander</w:t>
      </w:r>
      <w:r w:rsidR="003B2662">
        <w:rPr>
          <w:rFonts w:asciiTheme="minorHAnsi" w:eastAsiaTheme="minorHAnsi" w:hAnsiTheme="minorHAnsi" w:cstheme="minorHAnsi"/>
        </w:rPr>
        <w:t xml:space="preserve">. </w:t>
      </w:r>
      <w:r>
        <w:rPr>
          <w:rFonts w:asciiTheme="minorHAnsi" w:eastAsiaTheme="minorHAnsi" w:hAnsiTheme="minorHAnsi" w:cstheme="minorHAnsi"/>
        </w:rPr>
        <w:t>Second by Denny Nielsen</w:t>
      </w:r>
      <w:r w:rsidR="003B2662">
        <w:rPr>
          <w:rFonts w:asciiTheme="minorHAnsi" w:eastAsiaTheme="minorHAnsi" w:hAnsiTheme="minorHAnsi" w:cstheme="minorHAnsi"/>
        </w:rPr>
        <w:t xml:space="preserve">. </w:t>
      </w:r>
      <w:r>
        <w:rPr>
          <w:rFonts w:asciiTheme="minorHAnsi" w:eastAsiaTheme="minorHAnsi" w:hAnsiTheme="minorHAnsi" w:cstheme="minorHAnsi"/>
        </w:rPr>
        <w:t xml:space="preserve">Motion passed unanimously </w:t>
      </w:r>
    </w:p>
    <w:p w14:paraId="3FE4B2D0" w14:textId="282BDEE2" w:rsidR="00B741D4" w:rsidRPr="00702878" w:rsidRDefault="00B741D4" w:rsidP="003B2662">
      <w:pPr>
        <w:tabs>
          <w:tab w:val="left" w:pos="720"/>
        </w:tabs>
        <w:ind w:hanging="1978"/>
        <w:rPr>
          <w:rFonts w:asciiTheme="minorHAnsi" w:hAnsiTheme="minorHAnsi" w:cstheme="minorHAnsi"/>
        </w:rPr>
      </w:pPr>
    </w:p>
    <w:p w14:paraId="36124148" w14:textId="755F39B0" w:rsidR="00B741D4" w:rsidRPr="00702878" w:rsidRDefault="00B741D4" w:rsidP="003B2662">
      <w:pPr>
        <w:tabs>
          <w:tab w:val="left" w:pos="720"/>
        </w:tabs>
        <w:ind w:hanging="1978"/>
        <w:rPr>
          <w:rFonts w:asciiTheme="minorHAnsi" w:hAnsiTheme="minorHAnsi" w:cstheme="minorHAnsi"/>
        </w:rPr>
      </w:pPr>
    </w:p>
    <w:p w14:paraId="3318FD0F" w14:textId="60B0F15A" w:rsidR="00B741D4" w:rsidRDefault="00B741D4" w:rsidP="003B2662">
      <w:pPr>
        <w:tabs>
          <w:tab w:val="left" w:pos="720"/>
        </w:tabs>
        <w:ind w:hanging="1978"/>
        <w:rPr>
          <w:rFonts w:asciiTheme="minorHAnsi" w:hAnsiTheme="minorHAnsi" w:cstheme="minorHAnsi"/>
        </w:rPr>
      </w:pPr>
    </w:p>
    <w:p w14:paraId="72629164" w14:textId="77777777" w:rsidR="00A11DFB" w:rsidRDefault="00A11DFB" w:rsidP="003B2662">
      <w:pPr>
        <w:tabs>
          <w:tab w:val="left" w:pos="720"/>
        </w:tabs>
        <w:ind w:hanging="1978"/>
        <w:rPr>
          <w:rFonts w:asciiTheme="minorHAnsi" w:hAnsiTheme="minorHAnsi" w:cstheme="minorHAnsi"/>
        </w:rPr>
      </w:pPr>
    </w:p>
    <w:p w14:paraId="5E7AFFB5" w14:textId="77777777" w:rsidR="00A11DFB" w:rsidRDefault="00A11DFB" w:rsidP="00B741D4">
      <w:pPr>
        <w:tabs>
          <w:tab w:val="left" w:pos="2157"/>
        </w:tabs>
        <w:rPr>
          <w:rFonts w:asciiTheme="minorHAnsi" w:hAnsiTheme="minorHAnsi" w:cstheme="minorHAnsi"/>
        </w:rPr>
      </w:pPr>
    </w:p>
    <w:p w14:paraId="78E23319" w14:textId="77777777" w:rsidR="00A11DFB" w:rsidRPr="00702878" w:rsidRDefault="00A11DFB" w:rsidP="00B741D4">
      <w:pPr>
        <w:tabs>
          <w:tab w:val="left" w:pos="2157"/>
        </w:tabs>
        <w:rPr>
          <w:rFonts w:asciiTheme="minorHAnsi" w:hAnsiTheme="minorHAnsi" w:cstheme="minorHAnsi"/>
        </w:rPr>
      </w:pPr>
    </w:p>
    <w:p w14:paraId="7F27FFC7" w14:textId="77777777" w:rsidR="00B741D4" w:rsidRPr="00702878" w:rsidRDefault="00B741D4" w:rsidP="00B741D4">
      <w:pPr>
        <w:tabs>
          <w:tab w:val="left" w:pos="2157"/>
        </w:tabs>
        <w:rPr>
          <w:rFonts w:asciiTheme="minorHAnsi" w:hAnsiTheme="minorHAnsi" w:cstheme="minorHAnsi"/>
        </w:rPr>
      </w:pPr>
    </w:p>
    <w:p w14:paraId="413BFC18" w14:textId="77777777" w:rsidR="00B741D4" w:rsidRPr="00702878" w:rsidRDefault="00B741D4" w:rsidP="003B2662">
      <w:pPr>
        <w:spacing w:before="137"/>
        <w:ind w:left="-90"/>
        <w:rPr>
          <w:rFonts w:asciiTheme="minorHAnsi" w:hAnsiTheme="minorHAnsi" w:cstheme="minorHAnsi"/>
          <w:b/>
        </w:rPr>
      </w:pPr>
      <w:r w:rsidRPr="00702878">
        <w:rPr>
          <w:rFonts w:asciiTheme="minorHAnsi" w:hAnsiTheme="minorHAnsi" w:cstheme="minorHAnsi"/>
          <w:b/>
        </w:rPr>
        <w:t>Upcoming</w:t>
      </w:r>
      <w:r w:rsidRPr="00702878">
        <w:rPr>
          <w:rFonts w:asciiTheme="minorHAnsi" w:hAnsiTheme="minorHAnsi" w:cstheme="minorHAnsi"/>
          <w:b/>
          <w:spacing w:val="-11"/>
        </w:rPr>
        <w:t xml:space="preserve"> </w:t>
      </w:r>
      <w:r w:rsidRPr="00702878">
        <w:rPr>
          <w:rFonts w:asciiTheme="minorHAnsi" w:hAnsiTheme="minorHAnsi" w:cstheme="minorHAnsi"/>
          <w:b/>
          <w:spacing w:val="-2"/>
        </w:rPr>
        <w:t>Events:</w:t>
      </w:r>
    </w:p>
    <w:p w14:paraId="3542FF62" w14:textId="77777777" w:rsidR="00B741D4" w:rsidRPr="00702878" w:rsidRDefault="00B741D4" w:rsidP="00B741D4">
      <w:pPr>
        <w:pStyle w:val="BodyText"/>
        <w:spacing w:before="11"/>
        <w:rPr>
          <w:rFonts w:asciiTheme="minorHAnsi" w:hAnsiTheme="minorHAnsi" w:cstheme="minorHAnsi"/>
          <w:b/>
        </w:rPr>
      </w:pPr>
    </w:p>
    <w:tbl>
      <w:tblPr>
        <w:tblW w:w="935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30"/>
        <w:gridCol w:w="3909"/>
        <w:gridCol w:w="3119"/>
      </w:tblGrid>
      <w:tr w:rsidR="00B741D4" w:rsidRPr="00702878" w14:paraId="5ABAEB80" w14:textId="77777777" w:rsidTr="00E24D0A">
        <w:trPr>
          <w:trHeight w:val="565"/>
        </w:trPr>
        <w:tc>
          <w:tcPr>
            <w:tcW w:w="2330" w:type="dxa"/>
            <w:shd w:val="clear" w:color="auto" w:fill="297DC0"/>
          </w:tcPr>
          <w:p w14:paraId="664C2432" w14:textId="77777777" w:rsidR="00B741D4" w:rsidRPr="00702878" w:rsidRDefault="00B741D4" w:rsidP="006D388F">
            <w:pPr>
              <w:pStyle w:val="TableParagraph"/>
              <w:spacing w:before="101"/>
              <w:ind w:left="892" w:right="872"/>
              <w:jc w:val="center"/>
              <w:rPr>
                <w:rFonts w:asciiTheme="minorHAnsi" w:hAnsiTheme="minorHAnsi" w:cstheme="minorHAnsi"/>
                <w:b/>
              </w:rPr>
            </w:pPr>
            <w:r w:rsidRPr="00702878">
              <w:rPr>
                <w:rFonts w:asciiTheme="minorHAnsi" w:hAnsiTheme="minorHAnsi" w:cstheme="minorHAnsi"/>
                <w:b/>
                <w:spacing w:val="-4"/>
              </w:rPr>
              <w:t>Date</w:t>
            </w:r>
          </w:p>
        </w:tc>
        <w:tc>
          <w:tcPr>
            <w:tcW w:w="3909" w:type="dxa"/>
            <w:shd w:val="clear" w:color="auto" w:fill="297DC0"/>
          </w:tcPr>
          <w:p w14:paraId="12158AF4" w14:textId="77777777" w:rsidR="00B741D4" w:rsidRPr="00702878" w:rsidRDefault="00B741D4" w:rsidP="006D388F">
            <w:pPr>
              <w:pStyle w:val="TableParagraph"/>
              <w:spacing w:before="101"/>
              <w:ind w:left="1611" w:right="1594"/>
              <w:jc w:val="center"/>
              <w:rPr>
                <w:rFonts w:asciiTheme="minorHAnsi" w:hAnsiTheme="minorHAnsi" w:cstheme="minorHAnsi"/>
                <w:b/>
              </w:rPr>
            </w:pPr>
            <w:r w:rsidRPr="00702878">
              <w:rPr>
                <w:rFonts w:asciiTheme="minorHAnsi" w:hAnsiTheme="minorHAnsi" w:cstheme="minorHAnsi"/>
                <w:b/>
                <w:spacing w:val="-2"/>
              </w:rPr>
              <w:t>Event</w:t>
            </w:r>
          </w:p>
        </w:tc>
        <w:tc>
          <w:tcPr>
            <w:tcW w:w="3119" w:type="dxa"/>
            <w:shd w:val="clear" w:color="auto" w:fill="297DC0"/>
          </w:tcPr>
          <w:p w14:paraId="5F805E9F" w14:textId="77777777" w:rsidR="00B741D4" w:rsidRPr="00702878" w:rsidRDefault="00B741D4" w:rsidP="006D388F">
            <w:pPr>
              <w:pStyle w:val="TableParagraph"/>
              <w:spacing w:before="101"/>
              <w:ind w:left="1049" w:right="1026"/>
              <w:jc w:val="center"/>
              <w:rPr>
                <w:rFonts w:asciiTheme="minorHAnsi" w:hAnsiTheme="minorHAnsi" w:cstheme="minorHAnsi"/>
                <w:b/>
              </w:rPr>
            </w:pPr>
            <w:r w:rsidRPr="00702878">
              <w:rPr>
                <w:rFonts w:asciiTheme="minorHAnsi" w:hAnsiTheme="minorHAnsi" w:cstheme="minorHAnsi"/>
                <w:b/>
                <w:spacing w:val="-2"/>
              </w:rPr>
              <w:t>Location</w:t>
            </w:r>
          </w:p>
        </w:tc>
      </w:tr>
      <w:tr w:rsidR="00A11DFB" w:rsidRPr="00702878" w14:paraId="50AA6422" w14:textId="77777777" w:rsidTr="00E24D0A">
        <w:trPr>
          <w:trHeight w:val="475"/>
        </w:trPr>
        <w:tc>
          <w:tcPr>
            <w:tcW w:w="2330" w:type="dxa"/>
          </w:tcPr>
          <w:p w14:paraId="4FE9835D" w14:textId="15DDC2B6" w:rsidR="00A11DFB" w:rsidRPr="00702878" w:rsidRDefault="00A11DFB" w:rsidP="00A11DFB">
            <w:pPr>
              <w:pStyle w:val="TableParagraph"/>
              <w:spacing w:before="100"/>
              <w:ind w:left="100"/>
              <w:rPr>
                <w:rFonts w:asciiTheme="minorHAnsi" w:hAnsiTheme="minorHAnsi" w:cstheme="minorHAnsi"/>
              </w:rPr>
            </w:pPr>
            <w:r>
              <w:rPr>
                <w:rFonts w:asciiTheme="minorHAnsi" w:hAnsiTheme="minorHAnsi" w:cstheme="minorHAnsi"/>
              </w:rPr>
              <w:t>September 18</w:t>
            </w:r>
            <w:r w:rsidRPr="0022633C">
              <w:rPr>
                <w:rFonts w:asciiTheme="minorHAnsi" w:hAnsiTheme="minorHAnsi" w:cstheme="minorHAnsi"/>
                <w:vertAlign w:val="superscript"/>
              </w:rPr>
              <w:t>t</w:t>
            </w:r>
            <w:r>
              <w:rPr>
                <w:rFonts w:asciiTheme="minorHAnsi" w:hAnsiTheme="minorHAnsi" w:cstheme="minorHAnsi"/>
                <w:vertAlign w:val="superscript"/>
              </w:rPr>
              <w:t xml:space="preserve">h, </w:t>
            </w:r>
            <w:r>
              <w:rPr>
                <w:rFonts w:asciiTheme="minorHAnsi" w:hAnsiTheme="minorHAnsi" w:cstheme="minorHAnsi"/>
              </w:rPr>
              <w:t>6-8 pm</w:t>
            </w:r>
          </w:p>
        </w:tc>
        <w:tc>
          <w:tcPr>
            <w:tcW w:w="3909" w:type="dxa"/>
          </w:tcPr>
          <w:p w14:paraId="4C6155E9" w14:textId="778385CC" w:rsidR="00A11DFB" w:rsidRPr="00702878" w:rsidRDefault="00A11DFB" w:rsidP="00A11DFB">
            <w:pPr>
              <w:pStyle w:val="TableParagraph"/>
              <w:spacing w:before="101"/>
              <w:ind w:left="99"/>
              <w:rPr>
                <w:rFonts w:asciiTheme="minorHAnsi" w:hAnsiTheme="minorHAnsi" w:cstheme="minorHAnsi"/>
              </w:rPr>
            </w:pPr>
            <w:r w:rsidRPr="00702878">
              <w:rPr>
                <w:rFonts w:asciiTheme="minorHAnsi" w:hAnsiTheme="minorHAnsi" w:cstheme="minorHAnsi"/>
              </w:rPr>
              <w:t>NSSA Board Work Session</w:t>
            </w:r>
          </w:p>
        </w:tc>
        <w:tc>
          <w:tcPr>
            <w:tcW w:w="3119" w:type="dxa"/>
          </w:tcPr>
          <w:p w14:paraId="4D299E4A" w14:textId="563FF447" w:rsidR="00A11DFB" w:rsidRPr="00702878" w:rsidRDefault="003B2662" w:rsidP="00A11DFB">
            <w:pPr>
              <w:pStyle w:val="TableParagraph"/>
              <w:spacing w:before="101"/>
              <w:ind w:left="101"/>
              <w:rPr>
                <w:rFonts w:asciiTheme="minorHAnsi" w:hAnsiTheme="minorHAnsi" w:cstheme="minorHAnsi"/>
              </w:rPr>
            </w:pPr>
            <w:r>
              <w:rPr>
                <w:rFonts w:asciiTheme="minorHAnsi" w:hAnsiTheme="minorHAnsi" w:cstheme="minorHAnsi"/>
              </w:rPr>
              <w:t>Gates Fire Hall</w:t>
            </w:r>
          </w:p>
        </w:tc>
      </w:tr>
      <w:tr w:rsidR="00A11DFB" w:rsidRPr="00702878" w14:paraId="326021C9" w14:textId="77777777" w:rsidTr="00E24D0A">
        <w:trPr>
          <w:trHeight w:val="476"/>
        </w:trPr>
        <w:tc>
          <w:tcPr>
            <w:tcW w:w="2330" w:type="dxa"/>
          </w:tcPr>
          <w:p w14:paraId="33D051BB" w14:textId="1BA00ABA" w:rsidR="00A11DFB" w:rsidRPr="00702878" w:rsidRDefault="00A11DFB" w:rsidP="00A11DFB">
            <w:pPr>
              <w:pStyle w:val="TableParagraph"/>
              <w:spacing w:before="100"/>
              <w:ind w:left="100"/>
              <w:rPr>
                <w:rFonts w:asciiTheme="minorHAnsi" w:hAnsiTheme="minorHAnsi" w:cstheme="minorHAnsi"/>
              </w:rPr>
            </w:pPr>
            <w:r>
              <w:rPr>
                <w:rFonts w:asciiTheme="minorHAnsi" w:hAnsiTheme="minorHAnsi" w:cstheme="minorHAnsi"/>
              </w:rPr>
              <w:t>October 2</w:t>
            </w:r>
            <w:r w:rsidRPr="0022633C">
              <w:rPr>
                <w:rFonts w:asciiTheme="minorHAnsi" w:hAnsiTheme="minorHAnsi" w:cstheme="minorHAnsi"/>
                <w:vertAlign w:val="superscript"/>
              </w:rPr>
              <w:t>nd</w:t>
            </w:r>
            <w:r>
              <w:rPr>
                <w:rFonts w:asciiTheme="minorHAnsi" w:hAnsiTheme="minorHAnsi" w:cstheme="minorHAnsi"/>
                <w:vertAlign w:val="superscript"/>
              </w:rPr>
              <w:t>,</w:t>
            </w:r>
            <w:r>
              <w:rPr>
                <w:rFonts w:asciiTheme="minorHAnsi" w:hAnsiTheme="minorHAnsi" w:cstheme="minorHAnsi"/>
              </w:rPr>
              <w:t xml:space="preserve"> 6-8 pm </w:t>
            </w:r>
          </w:p>
        </w:tc>
        <w:tc>
          <w:tcPr>
            <w:tcW w:w="3909" w:type="dxa"/>
          </w:tcPr>
          <w:p w14:paraId="59DC438E" w14:textId="65C83EB6" w:rsidR="00A11DFB" w:rsidRPr="00702878" w:rsidRDefault="00A11DFB" w:rsidP="00A11DFB">
            <w:pPr>
              <w:pStyle w:val="TableParagraph"/>
              <w:spacing w:before="101"/>
              <w:ind w:left="99"/>
              <w:rPr>
                <w:rFonts w:asciiTheme="minorHAnsi" w:hAnsiTheme="minorHAnsi" w:cstheme="minorHAnsi"/>
              </w:rPr>
            </w:pPr>
            <w:r w:rsidRPr="00702878">
              <w:rPr>
                <w:rFonts w:asciiTheme="minorHAnsi" w:hAnsiTheme="minorHAnsi" w:cstheme="minorHAnsi"/>
              </w:rPr>
              <w:t xml:space="preserve">NSSA Board Meeting </w:t>
            </w:r>
          </w:p>
        </w:tc>
        <w:tc>
          <w:tcPr>
            <w:tcW w:w="3119" w:type="dxa"/>
          </w:tcPr>
          <w:p w14:paraId="72188982" w14:textId="03E16530" w:rsidR="00A11DFB" w:rsidRPr="00702878" w:rsidRDefault="003B2662" w:rsidP="00A11DFB">
            <w:pPr>
              <w:pStyle w:val="TableParagraph"/>
              <w:spacing w:before="101"/>
              <w:ind w:left="101"/>
              <w:rPr>
                <w:rFonts w:asciiTheme="minorHAnsi" w:hAnsiTheme="minorHAnsi" w:cstheme="minorHAnsi"/>
              </w:rPr>
            </w:pPr>
            <w:r>
              <w:rPr>
                <w:rFonts w:asciiTheme="minorHAnsi" w:hAnsiTheme="minorHAnsi" w:cstheme="minorHAnsi"/>
              </w:rPr>
              <w:t>Mill City</w:t>
            </w:r>
          </w:p>
        </w:tc>
      </w:tr>
      <w:tr w:rsidR="00A11DFB" w:rsidRPr="00702878" w14:paraId="7F35B50F" w14:textId="77777777" w:rsidTr="00E24D0A">
        <w:trPr>
          <w:trHeight w:val="476"/>
        </w:trPr>
        <w:tc>
          <w:tcPr>
            <w:tcW w:w="2330" w:type="dxa"/>
          </w:tcPr>
          <w:p w14:paraId="2CFCE2AE" w14:textId="709F6B30" w:rsidR="00A11DFB" w:rsidRPr="00702878" w:rsidRDefault="00A11DFB" w:rsidP="00A11DFB">
            <w:pPr>
              <w:pStyle w:val="TableParagraph"/>
              <w:spacing w:before="101"/>
              <w:ind w:left="100"/>
              <w:rPr>
                <w:rFonts w:asciiTheme="minorHAnsi" w:hAnsiTheme="minorHAnsi" w:cstheme="minorHAnsi"/>
              </w:rPr>
            </w:pPr>
            <w:r>
              <w:rPr>
                <w:rFonts w:asciiTheme="minorHAnsi" w:hAnsiTheme="minorHAnsi" w:cstheme="minorHAnsi"/>
              </w:rPr>
              <w:t>October 16</w:t>
            </w:r>
            <w:r w:rsidRPr="0022633C">
              <w:rPr>
                <w:rFonts w:asciiTheme="minorHAnsi" w:hAnsiTheme="minorHAnsi" w:cstheme="minorHAnsi"/>
                <w:vertAlign w:val="superscript"/>
              </w:rPr>
              <w:t>th</w:t>
            </w:r>
            <w:r>
              <w:rPr>
                <w:rFonts w:asciiTheme="minorHAnsi" w:hAnsiTheme="minorHAnsi" w:cstheme="minorHAnsi"/>
                <w:vertAlign w:val="superscript"/>
              </w:rPr>
              <w:t>,</w:t>
            </w:r>
            <w:r>
              <w:rPr>
                <w:rFonts w:asciiTheme="minorHAnsi" w:hAnsiTheme="minorHAnsi" w:cstheme="minorHAnsi"/>
              </w:rPr>
              <w:t xml:space="preserve"> 6-8 pm </w:t>
            </w:r>
          </w:p>
        </w:tc>
        <w:tc>
          <w:tcPr>
            <w:tcW w:w="3909" w:type="dxa"/>
          </w:tcPr>
          <w:p w14:paraId="7C90EBB3" w14:textId="2EE00EFE" w:rsidR="00A11DFB" w:rsidRPr="00702878" w:rsidRDefault="00A11DFB" w:rsidP="00A11DFB">
            <w:pPr>
              <w:pStyle w:val="TableParagraph"/>
              <w:spacing w:before="101"/>
              <w:ind w:left="99"/>
              <w:rPr>
                <w:rFonts w:asciiTheme="minorHAnsi" w:hAnsiTheme="minorHAnsi" w:cstheme="minorHAnsi"/>
              </w:rPr>
            </w:pPr>
            <w:r w:rsidRPr="00702878">
              <w:rPr>
                <w:rFonts w:asciiTheme="minorHAnsi" w:hAnsiTheme="minorHAnsi" w:cstheme="minorHAnsi"/>
              </w:rPr>
              <w:t>NSSA Board Work Session</w:t>
            </w:r>
          </w:p>
        </w:tc>
        <w:tc>
          <w:tcPr>
            <w:tcW w:w="3119" w:type="dxa"/>
          </w:tcPr>
          <w:p w14:paraId="5EAF1E99" w14:textId="027FB289" w:rsidR="00A11DFB" w:rsidRPr="00702878" w:rsidRDefault="003B2662" w:rsidP="00A11DFB">
            <w:pPr>
              <w:pStyle w:val="TableParagraph"/>
              <w:spacing w:before="101"/>
              <w:ind w:left="103"/>
              <w:rPr>
                <w:rFonts w:asciiTheme="minorHAnsi" w:hAnsiTheme="minorHAnsi" w:cstheme="minorHAnsi"/>
              </w:rPr>
            </w:pPr>
            <w:r>
              <w:rPr>
                <w:rFonts w:asciiTheme="minorHAnsi" w:hAnsiTheme="minorHAnsi" w:cstheme="minorHAnsi"/>
                <w:spacing w:val="-5"/>
              </w:rPr>
              <w:t>Mill City</w:t>
            </w:r>
          </w:p>
        </w:tc>
      </w:tr>
      <w:tr w:rsidR="00A11DFB" w:rsidRPr="00702878" w14:paraId="297C9F98" w14:textId="77777777" w:rsidTr="00E24D0A">
        <w:trPr>
          <w:trHeight w:val="476"/>
        </w:trPr>
        <w:tc>
          <w:tcPr>
            <w:tcW w:w="2330" w:type="dxa"/>
          </w:tcPr>
          <w:p w14:paraId="60C43C92" w14:textId="345C77EB" w:rsidR="00A11DFB" w:rsidRDefault="00A11DFB" w:rsidP="00A11DFB">
            <w:pPr>
              <w:pStyle w:val="TableParagraph"/>
              <w:spacing w:before="101"/>
              <w:ind w:left="100"/>
              <w:rPr>
                <w:rFonts w:asciiTheme="minorHAnsi" w:hAnsiTheme="minorHAnsi" w:cstheme="minorHAnsi"/>
              </w:rPr>
            </w:pPr>
            <w:r>
              <w:rPr>
                <w:rFonts w:asciiTheme="minorHAnsi" w:hAnsiTheme="minorHAnsi" w:cstheme="minorHAnsi"/>
              </w:rPr>
              <w:t>November 6</w:t>
            </w:r>
            <w:r w:rsidRPr="0022633C">
              <w:rPr>
                <w:rFonts w:asciiTheme="minorHAnsi" w:hAnsiTheme="minorHAnsi" w:cstheme="minorHAnsi"/>
                <w:vertAlign w:val="superscript"/>
              </w:rPr>
              <w:t>th</w:t>
            </w:r>
            <w:r>
              <w:rPr>
                <w:rFonts w:asciiTheme="minorHAnsi" w:hAnsiTheme="minorHAnsi" w:cstheme="minorHAnsi"/>
                <w:vertAlign w:val="superscript"/>
              </w:rPr>
              <w:t>,</w:t>
            </w:r>
            <w:r>
              <w:rPr>
                <w:rFonts w:asciiTheme="minorHAnsi" w:hAnsiTheme="minorHAnsi" w:cstheme="minorHAnsi"/>
              </w:rPr>
              <w:t xml:space="preserve"> 6-8 pm</w:t>
            </w:r>
          </w:p>
        </w:tc>
        <w:tc>
          <w:tcPr>
            <w:tcW w:w="3909" w:type="dxa"/>
          </w:tcPr>
          <w:p w14:paraId="63549C15" w14:textId="5A71343B" w:rsidR="00A11DFB" w:rsidRPr="00702878" w:rsidRDefault="00A11DFB" w:rsidP="00A11DFB">
            <w:pPr>
              <w:pStyle w:val="TableParagraph"/>
              <w:spacing w:before="101"/>
              <w:ind w:left="99"/>
              <w:rPr>
                <w:rFonts w:asciiTheme="minorHAnsi" w:hAnsiTheme="minorHAnsi" w:cstheme="minorHAnsi"/>
              </w:rPr>
            </w:pPr>
            <w:r w:rsidRPr="00702878">
              <w:rPr>
                <w:rFonts w:asciiTheme="minorHAnsi" w:hAnsiTheme="minorHAnsi" w:cstheme="minorHAnsi"/>
              </w:rPr>
              <w:t>NSSA Board Meeting</w:t>
            </w:r>
          </w:p>
        </w:tc>
        <w:tc>
          <w:tcPr>
            <w:tcW w:w="3119" w:type="dxa"/>
          </w:tcPr>
          <w:p w14:paraId="3FF4B2D0" w14:textId="43EDAEAC" w:rsidR="00A11DFB" w:rsidRPr="00702878" w:rsidRDefault="00A11DFB" w:rsidP="00A11DFB">
            <w:pPr>
              <w:pStyle w:val="TableParagraph"/>
              <w:spacing w:before="101"/>
              <w:ind w:left="103"/>
              <w:rPr>
                <w:rFonts w:asciiTheme="minorHAnsi" w:hAnsiTheme="minorHAnsi" w:cstheme="minorHAnsi"/>
              </w:rPr>
            </w:pPr>
            <w:r w:rsidRPr="00702878">
              <w:rPr>
                <w:rFonts w:asciiTheme="minorHAnsi" w:hAnsiTheme="minorHAnsi" w:cstheme="minorHAnsi"/>
                <w:spacing w:val="-5"/>
              </w:rPr>
              <w:t>TBD</w:t>
            </w:r>
          </w:p>
        </w:tc>
      </w:tr>
      <w:tr w:rsidR="00A11DFB" w:rsidRPr="00702878" w14:paraId="17EE3050" w14:textId="77777777" w:rsidTr="00E24D0A">
        <w:trPr>
          <w:trHeight w:val="476"/>
        </w:trPr>
        <w:tc>
          <w:tcPr>
            <w:tcW w:w="2330" w:type="dxa"/>
          </w:tcPr>
          <w:p w14:paraId="558EFD07" w14:textId="1052E443" w:rsidR="00A11DFB" w:rsidRDefault="00A11DFB" w:rsidP="00A11DFB">
            <w:pPr>
              <w:pStyle w:val="TableParagraph"/>
              <w:spacing w:before="101"/>
              <w:ind w:left="100"/>
              <w:rPr>
                <w:rFonts w:asciiTheme="minorHAnsi" w:hAnsiTheme="minorHAnsi" w:cstheme="minorHAnsi"/>
              </w:rPr>
            </w:pPr>
            <w:r>
              <w:rPr>
                <w:rFonts w:asciiTheme="minorHAnsi" w:hAnsiTheme="minorHAnsi" w:cstheme="minorHAnsi"/>
              </w:rPr>
              <w:t>November 20</w:t>
            </w:r>
            <w:r w:rsidRPr="0022633C">
              <w:rPr>
                <w:rFonts w:asciiTheme="minorHAnsi" w:hAnsiTheme="minorHAnsi" w:cstheme="minorHAnsi"/>
                <w:vertAlign w:val="superscript"/>
              </w:rPr>
              <w:t>th</w:t>
            </w:r>
            <w:r>
              <w:rPr>
                <w:rFonts w:asciiTheme="minorHAnsi" w:hAnsiTheme="minorHAnsi" w:cstheme="minorHAnsi"/>
                <w:vertAlign w:val="superscript"/>
              </w:rPr>
              <w:t>,</w:t>
            </w:r>
            <w:r>
              <w:rPr>
                <w:rFonts w:asciiTheme="minorHAnsi" w:hAnsiTheme="minorHAnsi" w:cstheme="minorHAnsi"/>
              </w:rPr>
              <w:t xml:space="preserve"> 6-8 pm</w:t>
            </w:r>
          </w:p>
        </w:tc>
        <w:tc>
          <w:tcPr>
            <w:tcW w:w="3909" w:type="dxa"/>
          </w:tcPr>
          <w:p w14:paraId="698DDAB2" w14:textId="570BA7C5" w:rsidR="00A11DFB" w:rsidRPr="00702878" w:rsidRDefault="00A11DFB" w:rsidP="00A11DFB">
            <w:pPr>
              <w:pStyle w:val="TableParagraph"/>
              <w:spacing w:before="101"/>
              <w:ind w:left="99"/>
              <w:rPr>
                <w:rFonts w:asciiTheme="minorHAnsi" w:hAnsiTheme="minorHAnsi" w:cstheme="minorHAnsi"/>
              </w:rPr>
            </w:pPr>
            <w:r w:rsidRPr="00702878">
              <w:rPr>
                <w:rFonts w:asciiTheme="minorHAnsi" w:hAnsiTheme="minorHAnsi" w:cstheme="minorHAnsi"/>
              </w:rPr>
              <w:t>NSSA Board Work Session</w:t>
            </w:r>
          </w:p>
        </w:tc>
        <w:tc>
          <w:tcPr>
            <w:tcW w:w="3119" w:type="dxa"/>
          </w:tcPr>
          <w:p w14:paraId="020BC0C0" w14:textId="75300AB4" w:rsidR="00A11DFB" w:rsidRPr="00702878" w:rsidRDefault="00A11DFB" w:rsidP="00A11DFB">
            <w:pPr>
              <w:pStyle w:val="TableParagraph"/>
              <w:spacing w:before="101"/>
              <w:ind w:left="103"/>
              <w:rPr>
                <w:rFonts w:asciiTheme="minorHAnsi" w:hAnsiTheme="minorHAnsi" w:cstheme="minorHAnsi"/>
              </w:rPr>
            </w:pPr>
            <w:r w:rsidRPr="00702878">
              <w:rPr>
                <w:rFonts w:asciiTheme="minorHAnsi" w:hAnsiTheme="minorHAnsi" w:cstheme="minorHAnsi"/>
                <w:spacing w:val="-5"/>
              </w:rPr>
              <w:t>TBD</w:t>
            </w:r>
          </w:p>
        </w:tc>
      </w:tr>
      <w:tr w:rsidR="00A11DFB" w:rsidRPr="00702878" w14:paraId="0B1BFE7A" w14:textId="77777777" w:rsidTr="00E24D0A">
        <w:trPr>
          <w:trHeight w:val="476"/>
        </w:trPr>
        <w:tc>
          <w:tcPr>
            <w:tcW w:w="2330" w:type="dxa"/>
          </w:tcPr>
          <w:p w14:paraId="0A7BA4B2" w14:textId="4F1788EF" w:rsidR="00A11DFB" w:rsidRDefault="00A11DFB" w:rsidP="00A11DFB">
            <w:pPr>
              <w:pStyle w:val="TableParagraph"/>
              <w:spacing w:before="101"/>
              <w:ind w:left="100"/>
              <w:rPr>
                <w:rFonts w:asciiTheme="minorHAnsi" w:hAnsiTheme="minorHAnsi" w:cstheme="minorHAnsi"/>
              </w:rPr>
            </w:pPr>
            <w:r>
              <w:rPr>
                <w:rFonts w:asciiTheme="minorHAnsi" w:hAnsiTheme="minorHAnsi" w:cstheme="minorHAnsi"/>
              </w:rPr>
              <w:t>December 4</w:t>
            </w:r>
            <w:r w:rsidRPr="0022633C">
              <w:rPr>
                <w:rFonts w:asciiTheme="minorHAnsi" w:hAnsiTheme="minorHAnsi" w:cstheme="minorHAnsi"/>
                <w:vertAlign w:val="superscript"/>
              </w:rPr>
              <w:t>th</w:t>
            </w:r>
            <w:r>
              <w:rPr>
                <w:rFonts w:asciiTheme="minorHAnsi" w:hAnsiTheme="minorHAnsi" w:cstheme="minorHAnsi"/>
                <w:vertAlign w:val="superscript"/>
              </w:rPr>
              <w:t>,</w:t>
            </w:r>
            <w:r>
              <w:rPr>
                <w:rFonts w:asciiTheme="minorHAnsi" w:hAnsiTheme="minorHAnsi" w:cstheme="minorHAnsi"/>
              </w:rPr>
              <w:t xml:space="preserve"> 6-8 pm</w:t>
            </w:r>
          </w:p>
        </w:tc>
        <w:tc>
          <w:tcPr>
            <w:tcW w:w="3909" w:type="dxa"/>
          </w:tcPr>
          <w:p w14:paraId="446A024D" w14:textId="54ED283E" w:rsidR="00A11DFB" w:rsidRPr="00702878" w:rsidRDefault="00A11DFB" w:rsidP="00A11DFB">
            <w:pPr>
              <w:pStyle w:val="TableParagraph"/>
              <w:spacing w:before="101"/>
              <w:ind w:left="99"/>
              <w:rPr>
                <w:rFonts w:asciiTheme="minorHAnsi" w:hAnsiTheme="minorHAnsi" w:cstheme="minorHAnsi"/>
              </w:rPr>
            </w:pPr>
            <w:r w:rsidRPr="00702878">
              <w:rPr>
                <w:rFonts w:asciiTheme="minorHAnsi" w:hAnsiTheme="minorHAnsi" w:cstheme="minorHAnsi"/>
              </w:rPr>
              <w:t>NSSA Board Meeting</w:t>
            </w:r>
          </w:p>
        </w:tc>
        <w:tc>
          <w:tcPr>
            <w:tcW w:w="3119" w:type="dxa"/>
          </w:tcPr>
          <w:p w14:paraId="31E7224F" w14:textId="292DB02F" w:rsidR="00A11DFB" w:rsidRPr="00702878" w:rsidRDefault="00A11DFB" w:rsidP="00A11DFB">
            <w:pPr>
              <w:pStyle w:val="TableParagraph"/>
              <w:spacing w:before="101"/>
              <w:ind w:left="103"/>
              <w:rPr>
                <w:rFonts w:asciiTheme="minorHAnsi" w:hAnsiTheme="minorHAnsi" w:cstheme="minorHAnsi"/>
              </w:rPr>
            </w:pPr>
            <w:r w:rsidRPr="00702878">
              <w:rPr>
                <w:rFonts w:asciiTheme="minorHAnsi" w:hAnsiTheme="minorHAnsi" w:cstheme="minorHAnsi"/>
                <w:spacing w:val="-5"/>
              </w:rPr>
              <w:t>TBD</w:t>
            </w:r>
          </w:p>
        </w:tc>
      </w:tr>
      <w:tr w:rsidR="00A11DFB" w:rsidRPr="00702878" w14:paraId="132C2349" w14:textId="77777777" w:rsidTr="00E24D0A">
        <w:trPr>
          <w:trHeight w:val="476"/>
        </w:trPr>
        <w:tc>
          <w:tcPr>
            <w:tcW w:w="2330" w:type="dxa"/>
          </w:tcPr>
          <w:p w14:paraId="7B807000" w14:textId="314BBEC7" w:rsidR="00A11DFB" w:rsidRDefault="00A11DFB" w:rsidP="00A11DFB">
            <w:pPr>
              <w:pStyle w:val="TableParagraph"/>
              <w:spacing w:before="101"/>
              <w:ind w:left="100"/>
              <w:rPr>
                <w:rFonts w:asciiTheme="minorHAnsi" w:hAnsiTheme="minorHAnsi" w:cstheme="minorHAnsi"/>
              </w:rPr>
            </w:pPr>
          </w:p>
        </w:tc>
        <w:tc>
          <w:tcPr>
            <w:tcW w:w="3909" w:type="dxa"/>
          </w:tcPr>
          <w:p w14:paraId="0955B5FA" w14:textId="79C90EDA" w:rsidR="00A11DFB" w:rsidRPr="00702878" w:rsidRDefault="00A11DFB" w:rsidP="00A11DFB">
            <w:pPr>
              <w:pStyle w:val="TableParagraph"/>
              <w:spacing w:before="101"/>
              <w:ind w:left="99"/>
              <w:rPr>
                <w:rFonts w:asciiTheme="minorHAnsi" w:hAnsiTheme="minorHAnsi" w:cstheme="minorHAnsi"/>
              </w:rPr>
            </w:pPr>
          </w:p>
        </w:tc>
        <w:tc>
          <w:tcPr>
            <w:tcW w:w="3119" w:type="dxa"/>
          </w:tcPr>
          <w:p w14:paraId="3832E29B" w14:textId="3286D5E9" w:rsidR="00A11DFB" w:rsidRPr="00702878" w:rsidRDefault="00A11DFB" w:rsidP="00A11DFB">
            <w:pPr>
              <w:pStyle w:val="TableParagraph"/>
              <w:spacing w:before="101"/>
              <w:ind w:left="103"/>
              <w:rPr>
                <w:rFonts w:asciiTheme="minorHAnsi" w:hAnsiTheme="minorHAnsi" w:cstheme="minorHAnsi"/>
              </w:rPr>
            </w:pPr>
          </w:p>
        </w:tc>
      </w:tr>
    </w:tbl>
    <w:p w14:paraId="578F5DD2" w14:textId="77777777" w:rsidR="002412C8" w:rsidRPr="00702878" w:rsidRDefault="002412C8" w:rsidP="00B741D4">
      <w:pPr>
        <w:rPr>
          <w:rFonts w:asciiTheme="minorHAnsi" w:hAnsiTheme="minorHAnsi" w:cstheme="minorHAnsi"/>
        </w:rPr>
      </w:pPr>
    </w:p>
    <w:sectPr w:rsidR="002412C8" w:rsidRPr="0070287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7443" w14:textId="77777777" w:rsidR="0062620E" w:rsidRDefault="0062620E" w:rsidP="0062620E">
      <w:r>
        <w:separator/>
      </w:r>
    </w:p>
  </w:endnote>
  <w:endnote w:type="continuationSeparator" w:id="0">
    <w:p w14:paraId="1F438AA2" w14:textId="77777777" w:rsidR="0062620E" w:rsidRDefault="0062620E" w:rsidP="0062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EBA3" w14:textId="77777777" w:rsidR="0062620E" w:rsidRDefault="00626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F75B" w14:textId="77777777" w:rsidR="0062620E" w:rsidRDefault="006262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7953" w14:textId="77777777" w:rsidR="0062620E" w:rsidRDefault="00626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4FB3A" w14:textId="77777777" w:rsidR="0062620E" w:rsidRDefault="0062620E" w:rsidP="0062620E">
      <w:r>
        <w:separator/>
      </w:r>
    </w:p>
  </w:footnote>
  <w:footnote w:type="continuationSeparator" w:id="0">
    <w:p w14:paraId="5F08C4C8" w14:textId="77777777" w:rsidR="0062620E" w:rsidRDefault="0062620E" w:rsidP="00626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6BC8" w14:textId="77777777" w:rsidR="0062620E" w:rsidRDefault="00626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248880"/>
      <w:docPartObj>
        <w:docPartGallery w:val="Watermarks"/>
        <w:docPartUnique/>
      </w:docPartObj>
    </w:sdtPr>
    <w:sdtEndPr/>
    <w:sdtContent>
      <w:p w14:paraId="4DC0A64A" w14:textId="417A66C9" w:rsidR="0062620E" w:rsidRDefault="0010424A">
        <w:pPr>
          <w:pStyle w:val="Header"/>
        </w:pPr>
        <w:r>
          <w:rPr>
            <w:noProof/>
          </w:rPr>
          <w:pict w14:anchorId="77F14C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C7BB" w14:textId="77777777" w:rsidR="0062620E" w:rsidRDefault="00626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656E"/>
    <w:multiLevelType w:val="hybridMultilevel"/>
    <w:tmpl w:val="F95C012C"/>
    <w:lvl w:ilvl="0" w:tplc="4FD61CCE">
      <w:start w:val="1"/>
      <w:numFmt w:val="upperLetter"/>
      <w:lvlText w:val="%1."/>
      <w:lvlJc w:val="left"/>
      <w:pPr>
        <w:ind w:left="2520" w:hanging="360"/>
        <w:jc w:val="left"/>
      </w:pPr>
      <w:rPr>
        <w:rFonts w:ascii="Arial" w:eastAsia="Arial" w:hAnsi="Arial" w:cs="Arial" w:hint="default"/>
        <w:b w:val="0"/>
        <w:bCs w:val="0"/>
        <w:i w:val="0"/>
        <w:iCs w:val="0"/>
        <w:spacing w:val="0"/>
        <w:w w:val="99"/>
        <w:sz w:val="24"/>
        <w:szCs w:val="24"/>
        <w:lang w:val="en-US" w:eastAsia="en-US" w:bidi="ar-SA"/>
      </w:rPr>
    </w:lvl>
    <w:lvl w:ilvl="1" w:tplc="8EF2533E">
      <w:start w:val="1"/>
      <w:numFmt w:val="lowerLetter"/>
      <w:lvlText w:val="%2."/>
      <w:lvlJc w:val="left"/>
      <w:pPr>
        <w:ind w:left="2879" w:hanging="360"/>
        <w:jc w:val="left"/>
      </w:pPr>
      <w:rPr>
        <w:rFonts w:ascii="Arial" w:eastAsia="Arial" w:hAnsi="Arial" w:cs="Arial" w:hint="default"/>
        <w:b w:val="0"/>
        <w:bCs w:val="0"/>
        <w:i w:val="0"/>
        <w:iCs w:val="0"/>
        <w:spacing w:val="0"/>
        <w:w w:val="99"/>
        <w:sz w:val="24"/>
        <w:szCs w:val="24"/>
        <w:lang w:val="en-US" w:eastAsia="en-US" w:bidi="ar-SA"/>
      </w:rPr>
    </w:lvl>
    <w:lvl w:ilvl="2" w:tplc="C27485D8">
      <w:start w:val="1"/>
      <w:numFmt w:val="lowerRoman"/>
      <w:lvlText w:val="%3."/>
      <w:lvlJc w:val="left"/>
      <w:pPr>
        <w:ind w:left="3600" w:hanging="481"/>
        <w:jc w:val="left"/>
      </w:pPr>
      <w:rPr>
        <w:rFonts w:ascii="Arial" w:eastAsia="Arial" w:hAnsi="Arial" w:cs="Arial" w:hint="default"/>
        <w:b w:val="0"/>
        <w:bCs w:val="0"/>
        <w:i w:val="0"/>
        <w:iCs w:val="0"/>
        <w:spacing w:val="0"/>
        <w:w w:val="99"/>
        <w:sz w:val="24"/>
        <w:szCs w:val="24"/>
        <w:lang w:val="en-US" w:eastAsia="en-US" w:bidi="ar-SA"/>
      </w:rPr>
    </w:lvl>
    <w:lvl w:ilvl="3" w:tplc="379CB56A">
      <w:numFmt w:val="bullet"/>
      <w:lvlText w:val="•"/>
      <w:lvlJc w:val="left"/>
      <w:pPr>
        <w:ind w:left="4680" w:hanging="481"/>
      </w:pPr>
      <w:rPr>
        <w:rFonts w:hint="default"/>
        <w:lang w:val="en-US" w:eastAsia="en-US" w:bidi="ar-SA"/>
      </w:rPr>
    </w:lvl>
    <w:lvl w:ilvl="4" w:tplc="2708D78E">
      <w:numFmt w:val="bullet"/>
      <w:lvlText w:val="•"/>
      <w:lvlJc w:val="left"/>
      <w:pPr>
        <w:ind w:left="5760" w:hanging="481"/>
      </w:pPr>
      <w:rPr>
        <w:rFonts w:hint="default"/>
        <w:lang w:val="en-US" w:eastAsia="en-US" w:bidi="ar-SA"/>
      </w:rPr>
    </w:lvl>
    <w:lvl w:ilvl="5" w:tplc="ED6E3E36">
      <w:numFmt w:val="bullet"/>
      <w:lvlText w:val="•"/>
      <w:lvlJc w:val="left"/>
      <w:pPr>
        <w:ind w:left="6840" w:hanging="481"/>
      </w:pPr>
      <w:rPr>
        <w:rFonts w:hint="default"/>
        <w:lang w:val="en-US" w:eastAsia="en-US" w:bidi="ar-SA"/>
      </w:rPr>
    </w:lvl>
    <w:lvl w:ilvl="6" w:tplc="FC16951C">
      <w:numFmt w:val="bullet"/>
      <w:lvlText w:val="•"/>
      <w:lvlJc w:val="left"/>
      <w:pPr>
        <w:ind w:left="7920" w:hanging="481"/>
      </w:pPr>
      <w:rPr>
        <w:rFonts w:hint="default"/>
        <w:lang w:val="en-US" w:eastAsia="en-US" w:bidi="ar-SA"/>
      </w:rPr>
    </w:lvl>
    <w:lvl w:ilvl="7" w:tplc="F16E9E84">
      <w:numFmt w:val="bullet"/>
      <w:lvlText w:val="•"/>
      <w:lvlJc w:val="left"/>
      <w:pPr>
        <w:ind w:left="9000" w:hanging="481"/>
      </w:pPr>
      <w:rPr>
        <w:rFonts w:hint="default"/>
        <w:lang w:val="en-US" w:eastAsia="en-US" w:bidi="ar-SA"/>
      </w:rPr>
    </w:lvl>
    <w:lvl w:ilvl="8" w:tplc="B0761304">
      <w:numFmt w:val="bullet"/>
      <w:lvlText w:val="•"/>
      <w:lvlJc w:val="left"/>
      <w:pPr>
        <w:ind w:left="10080" w:hanging="481"/>
      </w:pPr>
      <w:rPr>
        <w:rFonts w:hint="default"/>
        <w:lang w:val="en-US" w:eastAsia="en-US" w:bidi="ar-SA"/>
      </w:rPr>
    </w:lvl>
  </w:abstractNum>
  <w:abstractNum w:abstractNumId="1" w15:restartNumberingAfterBreak="0">
    <w:nsid w:val="121E4D54"/>
    <w:multiLevelType w:val="hybridMultilevel"/>
    <w:tmpl w:val="05A60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A16A0"/>
    <w:multiLevelType w:val="hybridMultilevel"/>
    <w:tmpl w:val="D8A24A48"/>
    <w:lvl w:ilvl="0" w:tplc="1DC4414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37267881"/>
    <w:multiLevelType w:val="hybridMultilevel"/>
    <w:tmpl w:val="5700EB6A"/>
    <w:lvl w:ilvl="0" w:tplc="5A6C676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7E2B12DE"/>
    <w:multiLevelType w:val="hybridMultilevel"/>
    <w:tmpl w:val="6E2C25C0"/>
    <w:lvl w:ilvl="0" w:tplc="4154A1AA">
      <w:start w:val="1"/>
      <w:numFmt w:val="decimal"/>
      <w:lvlText w:val="%1."/>
      <w:lvlJc w:val="left"/>
      <w:pPr>
        <w:ind w:left="2518" w:hanging="360"/>
      </w:pPr>
      <w:rPr>
        <w:rFonts w:hint="default"/>
        <w:b/>
      </w:rPr>
    </w:lvl>
    <w:lvl w:ilvl="1" w:tplc="04090019" w:tentative="1">
      <w:start w:val="1"/>
      <w:numFmt w:val="lowerLetter"/>
      <w:lvlText w:val="%2."/>
      <w:lvlJc w:val="left"/>
      <w:pPr>
        <w:ind w:left="3238" w:hanging="360"/>
      </w:pPr>
    </w:lvl>
    <w:lvl w:ilvl="2" w:tplc="0409001B" w:tentative="1">
      <w:start w:val="1"/>
      <w:numFmt w:val="lowerRoman"/>
      <w:lvlText w:val="%3."/>
      <w:lvlJc w:val="right"/>
      <w:pPr>
        <w:ind w:left="3958" w:hanging="180"/>
      </w:pPr>
    </w:lvl>
    <w:lvl w:ilvl="3" w:tplc="0409000F" w:tentative="1">
      <w:start w:val="1"/>
      <w:numFmt w:val="decimal"/>
      <w:lvlText w:val="%4."/>
      <w:lvlJc w:val="left"/>
      <w:pPr>
        <w:ind w:left="4678" w:hanging="360"/>
      </w:pPr>
    </w:lvl>
    <w:lvl w:ilvl="4" w:tplc="04090019" w:tentative="1">
      <w:start w:val="1"/>
      <w:numFmt w:val="lowerLetter"/>
      <w:lvlText w:val="%5."/>
      <w:lvlJc w:val="left"/>
      <w:pPr>
        <w:ind w:left="5398" w:hanging="360"/>
      </w:pPr>
    </w:lvl>
    <w:lvl w:ilvl="5" w:tplc="0409001B" w:tentative="1">
      <w:start w:val="1"/>
      <w:numFmt w:val="lowerRoman"/>
      <w:lvlText w:val="%6."/>
      <w:lvlJc w:val="right"/>
      <w:pPr>
        <w:ind w:left="6118" w:hanging="180"/>
      </w:pPr>
    </w:lvl>
    <w:lvl w:ilvl="6" w:tplc="0409000F" w:tentative="1">
      <w:start w:val="1"/>
      <w:numFmt w:val="decimal"/>
      <w:lvlText w:val="%7."/>
      <w:lvlJc w:val="left"/>
      <w:pPr>
        <w:ind w:left="6838" w:hanging="360"/>
      </w:pPr>
    </w:lvl>
    <w:lvl w:ilvl="7" w:tplc="04090019" w:tentative="1">
      <w:start w:val="1"/>
      <w:numFmt w:val="lowerLetter"/>
      <w:lvlText w:val="%8."/>
      <w:lvlJc w:val="left"/>
      <w:pPr>
        <w:ind w:left="7558" w:hanging="360"/>
      </w:pPr>
    </w:lvl>
    <w:lvl w:ilvl="8" w:tplc="0409001B" w:tentative="1">
      <w:start w:val="1"/>
      <w:numFmt w:val="lowerRoman"/>
      <w:lvlText w:val="%9."/>
      <w:lvlJc w:val="right"/>
      <w:pPr>
        <w:ind w:left="8278" w:hanging="180"/>
      </w:pPr>
    </w:lvl>
  </w:abstractNum>
  <w:num w:numId="1" w16cid:durableId="1642809872">
    <w:abstractNumId w:val="0"/>
  </w:num>
  <w:num w:numId="2" w16cid:durableId="1666399204">
    <w:abstractNumId w:val="2"/>
  </w:num>
  <w:num w:numId="3" w16cid:durableId="1723596936">
    <w:abstractNumId w:val="4"/>
  </w:num>
  <w:num w:numId="4" w16cid:durableId="1819345293">
    <w:abstractNumId w:val="3"/>
  </w:num>
  <w:num w:numId="5" w16cid:durableId="374737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D4"/>
    <w:rsid w:val="0008644E"/>
    <w:rsid w:val="000B466B"/>
    <w:rsid w:val="000E7782"/>
    <w:rsid w:val="00196D92"/>
    <w:rsid w:val="001D2A7B"/>
    <w:rsid w:val="0022633C"/>
    <w:rsid w:val="002412C8"/>
    <w:rsid w:val="002D22B4"/>
    <w:rsid w:val="00315C28"/>
    <w:rsid w:val="0039344A"/>
    <w:rsid w:val="003B1F26"/>
    <w:rsid w:val="003B2662"/>
    <w:rsid w:val="003F4473"/>
    <w:rsid w:val="00414514"/>
    <w:rsid w:val="00470654"/>
    <w:rsid w:val="00487B53"/>
    <w:rsid w:val="00522498"/>
    <w:rsid w:val="00543B0C"/>
    <w:rsid w:val="005747CF"/>
    <w:rsid w:val="005D4FF1"/>
    <w:rsid w:val="005F19FD"/>
    <w:rsid w:val="0062620E"/>
    <w:rsid w:val="00631307"/>
    <w:rsid w:val="006C0407"/>
    <w:rsid w:val="006C53AD"/>
    <w:rsid w:val="006D3F7C"/>
    <w:rsid w:val="006E20A4"/>
    <w:rsid w:val="00702878"/>
    <w:rsid w:val="00711489"/>
    <w:rsid w:val="00850EC7"/>
    <w:rsid w:val="008B43D4"/>
    <w:rsid w:val="00931089"/>
    <w:rsid w:val="00A00AB2"/>
    <w:rsid w:val="00A11DFB"/>
    <w:rsid w:val="00A25ECF"/>
    <w:rsid w:val="00B332D7"/>
    <w:rsid w:val="00B741D4"/>
    <w:rsid w:val="00B83189"/>
    <w:rsid w:val="00BF2EC1"/>
    <w:rsid w:val="00C100C9"/>
    <w:rsid w:val="00C13E9E"/>
    <w:rsid w:val="00C240B2"/>
    <w:rsid w:val="00CA6707"/>
    <w:rsid w:val="00D012A9"/>
    <w:rsid w:val="00D83619"/>
    <w:rsid w:val="00D95F3A"/>
    <w:rsid w:val="00DE2A42"/>
    <w:rsid w:val="00E2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0C4AE7BA"/>
  <w15:chartTrackingRefBased/>
  <w15:docId w15:val="{6CC39B7E-06F0-4D02-BBFF-0D670418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1D4"/>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741D4"/>
  </w:style>
  <w:style w:type="character" w:customStyle="1" w:styleId="BodyTextChar">
    <w:name w:val="Body Text Char"/>
    <w:basedOn w:val="DefaultParagraphFont"/>
    <w:link w:val="BodyText"/>
    <w:uiPriority w:val="1"/>
    <w:rsid w:val="00B741D4"/>
    <w:rPr>
      <w:rFonts w:ascii="Calibri" w:eastAsia="Calibri" w:hAnsi="Calibri" w:cs="Calibri"/>
    </w:rPr>
  </w:style>
  <w:style w:type="paragraph" w:styleId="ListParagraph">
    <w:name w:val="List Paragraph"/>
    <w:basedOn w:val="Normal"/>
    <w:uiPriority w:val="1"/>
    <w:qFormat/>
    <w:rsid w:val="00B741D4"/>
    <w:pPr>
      <w:spacing w:before="138"/>
      <w:ind w:left="2159" w:hanging="359"/>
    </w:pPr>
    <w:rPr>
      <w:rFonts w:ascii="Arial" w:eastAsia="Arial" w:hAnsi="Arial" w:cs="Arial"/>
    </w:rPr>
  </w:style>
  <w:style w:type="paragraph" w:customStyle="1" w:styleId="TableParagraph">
    <w:name w:val="Table Paragraph"/>
    <w:basedOn w:val="Normal"/>
    <w:uiPriority w:val="1"/>
    <w:qFormat/>
    <w:rsid w:val="00B741D4"/>
  </w:style>
  <w:style w:type="character" w:styleId="Hyperlink">
    <w:name w:val="Hyperlink"/>
    <w:basedOn w:val="DefaultParagraphFont"/>
    <w:uiPriority w:val="99"/>
    <w:unhideWhenUsed/>
    <w:rsid w:val="006D3F7C"/>
    <w:rPr>
      <w:color w:val="0563C1" w:themeColor="hyperlink"/>
      <w:u w:val="single"/>
    </w:rPr>
  </w:style>
  <w:style w:type="character" w:styleId="UnresolvedMention">
    <w:name w:val="Unresolved Mention"/>
    <w:basedOn w:val="DefaultParagraphFont"/>
    <w:uiPriority w:val="99"/>
    <w:semiHidden/>
    <w:unhideWhenUsed/>
    <w:rsid w:val="006D3F7C"/>
    <w:rPr>
      <w:color w:val="605E5C"/>
      <w:shd w:val="clear" w:color="auto" w:fill="E1DFDD"/>
    </w:rPr>
  </w:style>
  <w:style w:type="paragraph" w:styleId="Header">
    <w:name w:val="header"/>
    <w:basedOn w:val="Normal"/>
    <w:link w:val="HeaderChar"/>
    <w:uiPriority w:val="99"/>
    <w:unhideWhenUsed/>
    <w:rsid w:val="0062620E"/>
    <w:pPr>
      <w:tabs>
        <w:tab w:val="center" w:pos="4680"/>
        <w:tab w:val="right" w:pos="9360"/>
      </w:tabs>
    </w:pPr>
  </w:style>
  <w:style w:type="character" w:customStyle="1" w:styleId="HeaderChar">
    <w:name w:val="Header Char"/>
    <w:basedOn w:val="DefaultParagraphFont"/>
    <w:link w:val="Header"/>
    <w:uiPriority w:val="99"/>
    <w:rsid w:val="0062620E"/>
    <w:rPr>
      <w:rFonts w:ascii="Calibri" w:eastAsia="Calibri" w:hAnsi="Calibri" w:cs="Calibri"/>
    </w:rPr>
  </w:style>
  <w:style w:type="paragraph" w:styleId="Footer">
    <w:name w:val="footer"/>
    <w:basedOn w:val="Normal"/>
    <w:link w:val="FooterChar"/>
    <w:uiPriority w:val="99"/>
    <w:unhideWhenUsed/>
    <w:rsid w:val="0062620E"/>
    <w:pPr>
      <w:tabs>
        <w:tab w:val="center" w:pos="4680"/>
        <w:tab w:val="right" w:pos="9360"/>
      </w:tabs>
    </w:pPr>
  </w:style>
  <w:style w:type="character" w:customStyle="1" w:styleId="FooterChar">
    <w:name w:val="Footer Char"/>
    <w:basedOn w:val="DefaultParagraphFont"/>
    <w:link w:val="Footer"/>
    <w:uiPriority w:val="99"/>
    <w:rsid w:val="0062620E"/>
    <w:rPr>
      <w:rFonts w:ascii="Calibri" w:eastAsia="Calibri" w:hAnsi="Calibri" w:cs="Calibri"/>
    </w:rPr>
  </w:style>
  <w:style w:type="paragraph" w:styleId="NormalWeb">
    <w:name w:val="Normal (Web)"/>
    <w:basedOn w:val="Normal"/>
    <w:uiPriority w:val="99"/>
    <w:semiHidden/>
    <w:unhideWhenUsed/>
    <w:rsid w:val="00CA6707"/>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667680">
      <w:bodyDiv w:val="1"/>
      <w:marLeft w:val="0"/>
      <w:marRight w:val="0"/>
      <w:marTop w:val="0"/>
      <w:marBottom w:val="0"/>
      <w:divBdr>
        <w:top w:val="none" w:sz="0" w:space="0" w:color="auto"/>
        <w:left w:val="none" w:sz="0" w:space="0" w:color="auto"/>
        <w:bottom w:val="none" w:sz="0" w:space="0" w:color="auto"/>
        <w:right w:val="none" w:sz="0" w:space="0" w:color="auto"/>
      </w:divBdr>
    </w:div>
    <w:div w:id="173430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oom.us/j/93414748822?pwd=MjJkM3Vyb21YS1BDK2doVEpIZ25uUT0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1303</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Davis</dc:creator>
  <cp:keywords/>
  <dc:description/>
  <cp:lastModifiedBy>Teresa Davis</cp:lastModifiedBy>
  <cp:revision>3</cp:revision>
  <dcterms:created xsi:type="dcterms:W3CDTF">2024-02-09T19:02:00Z</dcterms:created>
  <dcterms:modified xsi:type="dcterms:W3CDTF">2024-02-09T19:02:00Z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95f24e87-cfba-47f7-abc1-32f077df47f7</vt:lpwstr>
  </property>
</Properties>
</file>