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C2" w:rsidRDefault="003A76C2" w:rsidP="003A76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3A76C2">
        <w:rPr>
          <w:rFonts w:ascii="Calibri" w:eastAsia="Times New Roman" w:hAnsi="Calibri" w:cs="Times New Roman"/>
          <w:b/>
          <w:bCs/>
          <w:sz w:val="28"/>
          <w:szCs w:val="24"/>
        </w:rPr>
        <w:t>North Santiam Sewer Authority</w:t>
      </w:r>
      <w:r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72539A">
        <w:rPr>
          <w:rFonts w:ascii="Calibri" w:eastAsia="Times New Roman" w:hAnsi="Calibri" w:cs="Times New Roman"/>
          <w:b/>
          <w:bCs/>
          <w:sz w:val="28"/>
          <w:szCs w:val="24"/>
        </w:rPr>
        <w:t xml:space="preserve">Board </w:t>
      </w:r>
      <w:r>
        <w:rPr>
          <w:rFonts w:ascii="Calibri" w:eastAsia="Times New Roman" w:hAnsi="Calibri" w:cs="Times New Roman"/>
          <w:b/>
          <w:bCs/>
          <w:sz w:val="28"/>
          <w:szCs w:val="24"/>
        </w:rPr>
        <w:t>Meeting</w:t>
      </w:r>
    </w:p>
    <w:p w:rsidR="003A76C2" w:rsidRDefault="005548EC" w:rsidP="003A76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4"/>
        </w:rPr>
      </w:pPr>
      <w:proofErr w:type="gramStart"/>
      <w:r>
        <w:rPr>
          <w:rFonts w:ascii="Calibri" w:eastAsia="Times New Roman" w:hAnsi="Calibri" w:cs="Times New Roman"/>
          <w:b/>
          <w:bCs/>
          <w:sz w:val="28"/>
          <w:szCs w:val="24"/>
        </w:rPr>
        <w:t>and</w:t>
      </w:r>
      <w:proofErr w:type="gramEnd"/>
      <w:r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6B6FD1">
        <w:rPr>
          <w:rFonts w:ascii="Calibri" w:eastAsia="Times New Roman" w:hAnsi="Calibri" w:cs="Times New Roman"/>
          <w:b/>
          <w:bCs/>
          <w:sz w:val="28"/>
          <w:szCs w:val="24"/>
        </w:rPr>
        <w:t xml:space="preserve">Sewer </w:t>
      </w:r>
      <w:r w:rsidR="003A76C2" w:rsidRPr="003A76C2">
        <w:rPr>
          <w:rFonts w:ascii="Calibri" w:eastAsia="Times New Roman" w:hAnsi="Calibri" w:cs="Times New Roman"/>
          <w:b/>
          <w:bCs/>
          <w:sz w:val="28"/>
          <w:szCs w:val="24"/>
        </w:rPr>
        <w:t>Project</w:t>
      </w:r>
      <w:r w:rsidR="0072539A">
        <w:rPr>
          <w:rFonts w:ascii="Calibri" w:eastAsia="Times New Roman" w:hAnsi="Calibri" w:cs="Times New Roman"/>
          <w:b/>
          <w:bCs/>
          <w:sz w:val="28"/>
          <w:szCs w:val="24"/>
        </w:rPr>
        <w:t xml:space="preserve"> Update</w:t>
      </w:r>
      <w:r w:rsidR="009C5F7B">
        <w:rPr>
          <w:rFonts w:ascii="Calibri" w:eastAsia="Times New Roman" w:hAnsi="Calibri" w:cs="Times New Roman"/>
          <w:b/>
          <w:bCs/>
          <w:sz w:val="28"/>
          <w:szCs w:val="24"/>
        </w:rPr>
        <w:t xml:space="preserve"> #6</w:t>
      </w:r>
      <w:r w:rsidR="000D4715">
        <w:rPr>
          <w:rFonts w:ascii="Calibri" w:eastAsia="Times New Roman" w:hAnsi="Calibri" w:cs="Times New Roman"/>
          <w:b/>
          <w:bCs/>
          <w:sz w:val="28"/>
          <w:szCs w:val="24"/>
        </w:rPr>
        <w:t>1</w:t>
      </w:r>
    </w:p>
    <w:p w:rsidR="00841386" w:rsidRDefault="000D4715" w:rsidP="001619F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 xml:space="preserve">February 7, </w:t>
      </w:r>
      <w:r w:rsidR="009050C6">
        <w:rPr>
          <w:rFonts w:ascii="Calibri" w:eastAsia="Times New Roman" w:hAnsi="Calibri" w:cs="Times New Roman"/>
          <w:b/>
          <w:bCs/>
          <w:sz w:val="28"/>
          <w:szCs w:val="24"/>
        </w:rPr>
        <w:t>2022,</w:t>
      </w:r>
      <w:r w:rsidR="001619F9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AF72B6">
        <w:rPr>
          <w:rFonts w:ascii="Calibri" w:eastAsia="Times New Roman" w:hAnsi="Calibri" w:cs="Times New Roman"/>
          <w:b/>
          <w:bCs/>
          <w:sz w:val="28"/>
          <w:szCs w:val="24"/>
        </w:rPr>
        <w:t>at 6</w:t>
      </w:r>
      <w:r w:rsidR="0079092F">
        <w:rPr>
          <w:rFonts w:ascii="Calibri" w:eastAsia="Times New Roman" w:hAnsi="Calibri" w:cs="Times New Roman"/>
          <w:b/>
          <w:bCs/>
          <w:sz w:val="28"/>
          <w:szCs w:val="24"/>
        </w:rPr>
        <w:t>:0</w:t>
      </w:r>
      <w:r w:rsidR="000966A0">
        <w:rPr>
          <w:rFonts w:ascii="Calibri" w:eastAsia="Times New Roman" w:hAnsi="Calibri" w:cs="Times New Roman"/>
          <w:b/>
          <w:bCs/>
          <w:sz w:val="28"/>
          <w:szCs w:val="24"/>
        </w:rPr>
        <w:t>0</w:t>
      </w:r>
      <w:r w:rsidR="00B72AE7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AF72B6">
        <w:rPr>
          <w:rFonts w:ascii="Calibri" w:eastAsia="Times New Roman" w:hAnsi="Calibri" w:cs="Times New Roman"/>
          <w:b/>
          <w:bCs/>
          <w:sz w:val="28"/>
          <w:szCs w:val="24"/>
        </w:rPr>
        <w:t>pm</w:t>
      </w:r>
    </w:p>
    <w:p w:rsidR="00D01A41" w:rsidRPr="005548EC" w:rsidRDefault="00C521A5" w:rsidP="005548EC">
      <w:pPr>
        <w:spacing w:after="0" w:line="240" w:lineRule="auto"/>
        <w:jc w:val="center"/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Held by Zoom Conference Call (Due to COVID-19)</w:t>
      </w:r>
      <w:r w:rsidR="00A95A4C" w:rsidRPr="00A95A4C">
        <w:rPr>
          <w:rFonts w:ascii="Segoe UI" w:eastAsia="Times New Roman" w:hAnsi="Segoe UI" w:cs="Segoe UI"/>
          <w:color w:val="353838"/>
          <w:sz w:val="20"/>
          <w:szCs w:val="20"/>
        </w:rPr>
        <w:br/>
      </w:r>
      <w:r w:rsidR="000B4C2F" w:rsidRPr="000B4C2F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8" w:history="1">
        <w:r w:rsidR="00D01A41" w:rsidRPr="003F2C1F">
          <w:rPr>
            <w:rStyle w:val="Hyperlink"/>
            <w:rFonts w:ascii="Segoe UI" w:eastAsia="Times New Roman" w:hAnsi="Segoe UI" w:cs="Segoe UI"/>
            <w:sz w:val="20"/>
            <w:szCs w:val="20"/>
          </w:rPr>
          <w:t>https://us02web.zoom.us/j/83199000901?pwd=VWJlU0pESXd0bFNVYy9DMlFWcEJJZz09</w:t>
        </w:r>
      </w:hyperlink>
    </w:p>
    <w:p w:rsidR="00D01A41" w:rsidRPr="00D01A41" w:rsidRDefault="00D01A41" w:rsidP="00D01A41">
      <w:pPr>
        <w:spacing w:after="0" w:line="240" w:lineRule="auto"/>
        <w:jc w:val="center"/>
        <w:rPr>
          <w:rFonts w:ascii="Segoe UI" w:eastAsia="Times New Roman" w:hAnsi="Segoe UI" w:cs="Segoe UI"/>
          <w:color w:val="353838"/>
          <w:sz w:val="20"/>
          <w:szCs w:val="20"/>
        </w:rPr>
      </w:pPr>
      <w:r w:rsidRPr="00D01A41">
        <w:rPr>
          <w:rFonts w:ascii="Segoe UI" w:eastAsia="Times New Roman" w:hAnsi="Segoe UI" w:cs="Segoe UI"/>
          <w:color w:val="353838"/>
          <w:sz w:val="20"/>
          <w:szCs w:val="20"/>
        </w:rPr>
        <w:t>Meeting ID: 831 9900 0901</w:t>
      </w:r>
    </w:p>
    <w:p w:rsidR="00D01A41" w:rsidRPr="00D01A41" w:rsidRDefault="00D01A41" w:rsidP="00D01A41">
      <w:pPr>
        <w:spacing w:after="0" w:line="240" w:lineRule="auto"/>
        <w:jc w:val="center"/>
        <w:rPr>
          <w:rFonts w:ascii="Segoe UI" w:eastAsia="Times New Roman" w:hAnsi="Segoe UI" w:cs="Segoe UI"/>
          <w:color w:val="353838"/>
          <w:sz w:val="20"/>
          <w:szCs w:val="20"/>
        </w:rPr>
      </w:pPr>
      <w:proofErr w:type="spellStart"/>
      <w:r w:rsidRPr="00D01A41">
        <w:rPr>
          <w:rFonts w:ascii="Segoe UI" w:eastAsia="Times New Roman" w:hAnsi="Segoe UI" w:cs="Segoe UI"/>
          <w:color w:val="353838"/>
          <w:sz w:val="20"/>
          <w:szCs w:val="20"/>
        </w:rPr>
        <w:t>Passcode</w:t>
      </w:r>
      <w:proofErr w:type="spellEnd"/>
      <w:r w:rsidRPr="00D01A41">
        <w:rPr>
          <w:rFonts w:ascii="Segoe UI" w:eastAsia="Times New Roman" w:hAnsi="Segoe UI" w:cs="Segoe UI"/>
          <w:color w:val="353838"/>
          <w:sz w:val="20"/>
          <w:szCs w:val="20"/>
        </w:rPr>
        <w:t>: 751133</w:t>
      </w:r>
    </w:p>
    <w:p w:rsidR="00D01A41" w:rsidRPr="0068311A" w:rsidRDefault="00D01A41" w:rsidP="00D01A41">
      <w:pPr>
        <w:spacing w:after="0" w:line="240" w:lineRule="auto"/>
        <w:jc w:val="center"/>
        <w:rPr>
          <w:rFonts w:ascii="Segoe UI" w:eastAsia="Times New Roman" w:hAnsi="Segoe UI" w:cs="Segoe UI"/>
          <w:color w:val="353838"/>
          <w:sz w:val="20"/>
          <w:szCs w:val="20"/>
        </w:rPr>
      </w:pPr>
      <w:r>
        <w:rPr>
          <w:rFonts w:ascii="Segoe UI" w:eastAsia="Times New Roman" w:hAnsi="Segoe UI" w:cs="Segoe UI"/>
          <w:color w:val="353838"/>
          <w:sz w:val="20"/>
          <w:szCs w:val="20"/>
        </w:rPr>
        <w:t xml:space="preserve">By phone </w:t>
      </w:r>
      <w:r w:rsidRPr="00D01A41">
        <w:rPr>
          <w:rFonts w:ascii="Segoe UI" w:eastAsia="Times New Roman" w:hAnsi="Segoe UI" w:cs="Segoe UI"/>
          <w:color w:val="353838"/>
          <w:sz w:val="20"/>
          <w:szCs w:val="20"/>
        </w:rPr>
        <w:t>+1 253 215 8782 US (Tacoma)</w:t>
      </w:r>
    </w:p>
    <w:tbl>
      <w:tblPr>
        <w:tblStyle w:val="TableGrid"/>
        <w:tblW w:w="0" w:type="auto"/>
        <w:tblLook w:val="04A0"/>
      </w:tblPr>
      <w:tblGrid>
        <w:gridCol w:w="10998"/>
      </w:tblGrid>
      <w:tr w:rsidR="00BC20C9" w:rsidTr="001712D1">
        <w:tc>
          <w:tcPr>
            <w:tcW w:w="10998" w:type="dxa"/>
            <w:shd w:val="clear" w:color="auto" w:fill="8DB3E2" w:themeFill="text2" w:themeFillTint="66"/>
          </w:tcPr>
          <w:p w:rsidR="00BC20C9" w:rsidRDefault="00BC20C9" w:rsidP="005B2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2684" w:rsidRDefault="001B2684" w:rsidP="00127D26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</w:p>
    <w:p w:rsidR="004B7B55" w:rsidRDefault="004B7B55" w:rsidP="006B6FD1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4B7B55">
        <w:rPr>
          <w:rFonts w:ascii="Calibri" w:eastAsia="Times New Roman" w:hAnsi="Calibri" w:cs="Times New Roman"/>
          <w:b/>
          <w:bCs/>
          <w:sz w:val="28"/>
          <w:szCs w:val="24"/>
        </w:rPr>
        <w:t>Roll Call</w:t>
      </w:r>
      <w:r w:rsidR="00B63FD3">
        <w:rPr>
          <w:rFonts w:ascii="Calibri" w:eastAsia="Times New Roman" w:hAnsi="Calibri" w:cs="Times New Roman"/>
          <w:b/>
          <w:bCs/>
          <w:sz w:val="28"/>
          <w:szCs w:val="24"/>
        </w:rPr>
        <w:t xml:space="preserve"> and Declarations of Conflicts of Interest</w:t>
      </w:r>
    </w:p>
    <w:p w:rsidR="008273DB" w:rsidRPr="008273DB" w:rsidRDefault="008273DB" w:rsidP="008273DB">
      <w:pPr>
        <w:pStyle w:val="ListParagraph"/>
        <w:spacing w:after="0" w:line="240" w:lineRule="auto"/>
        <w:rPr>
          <w:rFonts w:eastAsia="Times New Roman" w:cs="Times New Roman"/>
          <w:sz w:val="28"/>
        </w:rPr>
      </w:pPr>
      <w:r w:rsidRPr="008273DB">
        <w:rPr>
          <w:rFonts w:ascii="Calibri" w:eastAsia="Times New Roman" w:hAnsi="Calibri" w:cs="Times New Roman"/>
          <w:sz w:val="28"/>
          <w:szCs w:val="24"/>
        </w:rPr>
        <w:t xml:space="preserve">Present: </w:t>
      </w:r>
      <w:r>
        <w:rPr>
          <w:rFonts w:eastAsia="Times New Roman" w:cs="Times New Roman"/>
          <w:sz w:val="28"/>
        </w:rPr>
        <w:t>Ken Woodward, Chair, Detroit; Jeff Yohe, Idanha;</w:t>
      </w:r>
      <w:r w:rsidRPr="00467016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Jeff Smith Idanha; </w:t>
      </w:r>
      <w:r w:rsidRPr="00467016">
        <w:rPr>
          <w:rFonts w:eastAsia="Times New Roman" w:cs="Times New Roman"/>
          <w:sz w:val="28"/>
        </w:rPr>
        <w:t>Danielle</w:t>
      </w:r>
      <w:r>
        <w:rPr>
          <w:rFonts w:eastAsia="Times New Roman" w:cs="Times New Roman"/>
          <w:sz w:val="28"/>
        </w:rPr>
        <w:t xml:space="preserve"> Gonzalez, Marion County; Janet Zeyen-Hall, Mill City, Secretary; Brian Gander</w:t>
      </w:r>
      <w:r w:rsidR="0018178E">
        <w:rPr>
          <w:rFonts w:eastAsia="Times New Roman" w:cs="Times New Roman"/>
          <w:sz w:val="28"/>
        </w:rPr>
        <w:t xml:space="preserve"> Treasurer</w:t>
      </w:r>
      <w:r>
        <w:rPr>
          <w:rFonts w:eastAsia="Times New Roman" w:cs="Times New Roman"/>
          <w:sz w:val="28"/>
        </w:rPr>
        <w:t xml:space="preserve">, </w:t>
      </w:r>
      <w:r w:rsidR="00C51D09">
        <w:rPr>
          <w:rFonts w:eastAsia="Times New Roman" w:cs="Times New Roman"/>
          <w:sz w:val="28"/>
        </w:rPr>
        <w:t xml:space="preserve">Ron </w:t>
      </w:r>
      <w:proofErr w:type="spellStart"/>
      <w:r w:rsidR="00C51D09">
        <w:rPr>
          <w:rFonts w:eastAsia="Times New Roman" w:cs="Times New Roman"/>
          <w:sz w:val="28"/>
        </w:rPr>
        <w:t>Carmickle</w:t>
      </w:r>
      <w:proofErr w:type="spellEnd"/>
      <w:r w:rsidR="00C51D09">
        <w:rPr>
          <w:rFonts w:eastAsia="Times New Roman" w:cs="Times New Roman"/>
          <w:sz w:val="28"/>
        </w:rPr>
        <w:t xml:space="preserve"> Mayor of Gates </w:t>
      </w:r>
      <w:r>
        <w:rPr>
          <w:rFonts w:eastAsia="Times New Roman" w:cs="Times New Roman"/>
          <w:sz w:val="28"/>
        </w:rPr>
        <w:t xml:space="preserve">Sarah </w:t>
      </w:r>
      <w:proofErr w:type="spellStart"/>
      <w:r>
        <w:rPr>
          <w:rFonts w:eastAsia="Times New Roman" w:cs="Times New Roman"/>
          <w:sz w:val="28"/>
        </w:rPr>
        <w:t>Allaben</w:t>
      </w:r>
      <w:proofErr w:type="spellEnd"/>
      <w:r>
        <w:rPr>
          <w:rFonts w:eastAsia="Times New Roman" w:cs="Times New Roman"/>
          <w:sz w:val="28"/>
        </w:rPr>
        <w:t xml:space="preserve"> </w:t>
      </w:r>
      <w:r w:rsidR="00C51D09">
        <w:rPr>
          <w:rFonts w:eastAsia="Times New Roman" w:cs="Times New Roman"/>
          <w:sz w:val="28"/>
        </w:rPr>
        <w:t>MWV</w:t>
      </w:r>
      <w:r>
        <w:rPr>
          <w:rFonts w:eastAsia="Times New Roman" w:cs="Times New Roman"/>
          <w:sz w:val="28"/>
        </w:rPr>
        <w:t>COG, AmeriCorps RARE,</w:t>
      </w:r>
      <w:r w:rsidR="00CE2F6D">
        <w:rPr>
          <w:rFonts w:eastAsia="Times New Roman" w:cs="Times New Roman"/>
          <w:sz w:val="28"/>
        </w:rPr>
        <w:t xml:space="preserve"> Mary </w:t>
      </w:r>
      <w:proofErr w:type="spellStart"/>
      <w:r w:rsidR="00CE2F6D">
        <w:rPr>
          <w:rFonts w:eastAsia="Times New Roman" w:cs="Times New Roman"/>
          <w:sz w:val="28"/>
        </w:rPr>
        <w:t>Camarata</w:t>
      </w:r>
      <w:proofErr w:type="spellEnd"/>
      <w:r w:rsidR="00CE2F6D">
        <w:rPr>
          <w:rFonts w:eastAsia="Times New Roman" w:cs="Times New Roman"/>
          <w:sz w:val="28"/>
        </w:rPr>
        <w:t xml:space="preserve"> DEQ, Arthur</w:t>
      </w:r>
      <w:r w:rsidR="00C51D09">
        <w:rPr>
          <w:rFonts w:eastAsia="Times New Roman" w:cs="Times New Roman"/>
          <w:sz w:val="28"/>
        </w:rPr>
        <w:t xml:space="preserve"> </w:t>
      </w:r>
      <w:proofErr w:type="spellStart"/>
      <w:r w:rsidR="00C51D09">
        <w:rPr>
          <w:rFonts w:eastAsia="Times New Roman" w:cs="Times New Roman"/>
          <w:sz w:val="28"/>
        </w:rPr>
        <w:t>Chaput</w:t>
      </w:r>
      <w:proofErr w:type="spellEnd"/>
      <w:r w:rsidR="00C51D09">
        <w:rPr>
          <w:rFonts w:eastAsia="Times New Roman" w:cs="Times New Roman"/>
          <w:sz w:val="28"/>
        </w:rPr>
        <w:t xml:space="preserve"> with Business Oregon</w:t>
      </w:r>
      <w:r w:rsidR="00CE2F6D">
        <w:rPr>
          <w:rFonts w:eastAsia="Times New Roman" w:cs="Times New Roman"/>
          <w:sz w:val="28"/>
        </w:rPr>
        <w:t>, and Deny Nielsen</w:t>
      </w:r>
      <w:r w:rsidR="00C51D09">
        <w:rPr>
          <w:rFonts w:eastAsia="Times New Roman" w:cs="Times New Roman"/>
          <w:sz w:val="28"/>
        </w:rPr>
        <w:t>,</w:t>
      </w:r>
      <w:r w:rsidR="00CE2F6D">
        <w:rPr>
          <w:rFonts w:eastAsia="Times New Roman" w:cs="Times New Roman"/>
          <w:sz w:val="28"/>
        </w:rPr>
        <w:t xml:space="preserve"> Detroit</w:t>
      </w:r>
    </w:p>
    <w:p w:rsidR="008273DB" w:rsidRPr="008273DB" w:rsidRDefault="008273DB" w:rsidP="008273DB">
      <w:pPr>
        <w:pStyle w:val="ListParagraph"/>
        <w:spacing w:after="0" w:line="360" w:lineRule="auto"/>
        <w:rPr>
          <w:rFonts w:ascii="Calibri" w:eastAsia="Times New Roman" w:hAnsi="Calibri" w:cs="Times New Roman"/>
          <w:sz w:val="28"/>
          <w:szCs w:val="24"/>
        </w:rPr>
      </w:pPr>
      <w:r w:rsidRPr="008273DB">
        <w:rPr>
          <w:rFonts w:ascii="Calibri" w:eastAsia="Times New Roman" w:hAnsi="Calibri" w:cs="Times New Roman"/>
          <w:sz w:val="28"/>
          <w:szCs w:val="24"/>
        </w:rPr>
        <w:t xml:space="preserve">Absent: </w:t>
      </w:r>
      <w:r w:rsidR="00CE2F6D">
        <w:rPr>
          <w:rFonts w:ascii="Calibri" w:eastAsia="Times New Roman" w:hAnsi="Calibri" w:cs="Times New Roman"/>
          <w:sz w:val="28"/>
          <w:szCs w:val="24"/>
        </w:rPr>
        <w:t xml:space="preserve">Trent </w:t>
      </w:r>
      <w:r w:rsidR="0018178E">
        <w:rPr>
          <w:rFonts w:ascii="Calibri" w:eastAsia="Times New Roman" w:hAnsi="Calibri" w:cs="Times New Roman"/>
          <w:sz w:val="28"/>
          <w:szCs w:val="24"/>
        </w:rPr>
        <w:t>Mayor.</w:t>
      </w:r>
    </w:p>
    <w:p w:rsidR="008273DB" w:rsidRPr="008273DB" w:rsidRDefault="008273DB" w:rsidP="008273DB">
      <w:pPr>
        <w:pStyle w:val="ListParagraph"/>
        <w:spacing w:after="0" w:line="360" w:lineRule="auto"/>
        <w:rPr>
          <w:rFonts w:ascii="Calibri" w:eastAsia="Times New Roman" w:hAnsi="Calibri" w:cs="Times New Roman"/>
          <w:sz w:val="28"/>
          <w:szCs w:val="24"/>
        </w:rPr>
      </w:pPr>
      <w:r w:rsidRPr="008273DB">
        <w:rPr>
          <w:rFonts w:ascii="Calibri" w:eastAsia="Times New Roman" w:hAnsi="Calibri" w:cs="Times New Roman"/>
          <w:sz w:val="28"/>
          <w:szCs w:val="24"/>
        </w:rPr>
        <w:t>No declarations or conflicts currently.</w:t>
      </w:r>
    </w:p>
    <w:p w:rsidR="0010474C" w:rsidRDefault="0010474C" w:rsidP="006B6FD1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Announcements</w:t>
      </w:r>
    </w:p>
    <w:p w:rsidR="001A5DE2" w:rsidRPr="001A5DE2" w:rsidRDefault="00C51D09" w:rsidP="001A5DE2">
      <w:pPr>
        <w:pStyle w:val="ListParagraph"/>
        <w:spacing w:after="0" w:line="36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 xml:space="preserve">Modify agenda to have </w:t>
      </w:r>
      <w:r w:rsidR="001A5DE2">
        <w:rPr>
          <w:rFonts w:ascii="Calibri" w:eastAsia="Times New Roman" w:hAnsi="Calibri" w:cs="Times New Roman"/>
          <w:sz w:val="28"/>
          <w:szCs w:val="24"/>
        </w:rPr>
        <w:t>Sarah</w:t>
      </w:r>
      <w:r>
        <w:rPr>
          <w:rFonts w:ascii="Calibri" w:eastAsia="Times New Roman" w:hAnsi="Calibri" w:cs="Times New Roman"/>
          <w:sz w:val="28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4"/>
        </w:rPr>
        <w:t>Allaben</w:t>
      </w:r>
      <w:proofErr w:type="spellEnd"/>
      <w:r>
        <w:rPr>
          <w:rFonts w:ascii="Calibri" w:eastAsia="Times New Roman" w:hAnsi="Calibri" w:cs="Times New Roman"/>
          <w:sz w:val="28"/>
          <w:szCs w:val="24"/>
        </w:rPr>
        <w:t xml:space="preserve"> earlier</w:t>
      </w:r>
      <w:r w:rsidR="001A5DE2">
        <w:rPr>
          <w:rFonts w:ascii="Calibri" w:eastAsia="Times New Roman" w:hAnsi="Calibri" w:cs="Times New Roman"/>
          <w:sz w:val="28"/>
          <w:szCs w:val="24"/>
        </w:rPr>
        <w:t xml:space="preserve"> to discuss the NSSA website updates</w:t>
      </w:r>
      <w:r>
        <w:rPr>
          <w:rFonts w:ascii="Calibri" w:eastAsia="Times New Roman" w:hAnsi="Calibri" w:cs="Times New Roman"/>
          <w:sz w:val="28"/>
          <w:szCs w:val="24"/>
        </w:rPr>
        <w:t xml:space="preserve"> and logo</w:t>
      </w:r>
      <w:r w:rsidR="001A5DE2">
        <w:rPr>
          <w:rFonts w:ascii="Calibri" w:eastAsia="Times New Roman" w:hAnsi="Calibri" w:cs="Times New Roman"/>
          <w:sz w:val="28"/>
          <w:szCs w:val="24"/>
        </w:rPr>
        <w:t xml:space="preserve">. </w:t>
      </w:r>
    </w:p>
    <w:p w:rsidR="0010474C" w:rsidRDefault="004B7B55" w:rsidP="0010474C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4B7B55">
        <w:rPr>
          <w:rFonts w:ascii="Calibri" w:eastAsia="Times New Roman" w:hAnsi="Calibri" w:cs="Times New Roman"/>
          <w:b/>
          <w:bCs/>
          <w:sz w:val="28"/>
          <w:szCs w:val="24"/>
        </w:rPr>
        <w:t>Public Comment</w:t>
      </w:r>
      <w:r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Pr="004B7B55">
        <w:rPr>
          <w:rFonts w:ascii="Calibri" w:eastAsia="Times New Roman" w:hAnsi="Calibri" w:cs="Times New Roman"/>
          <w:b/>
          <w:bCs/>
          <w:sz w:val="28"/>
          <w:szCs w:val="24"/>
        </w:rPr>
        <w:t>and Questions (please limit Public Comment to 3 minutes each)</w:t>
      </w:r>
    </w:p>
    <w:p w:rsidR="001A5DE2" w:rsidRPr="001A5DE2" w:rsidRDefault="001A5DE2" w:rsidP="001A5DE2">
      <w:pPr>
        <w:pStyle w:val="ListParagraph"/>
        <w:spacing w:after="0" w:line="360" w:lineRule="auto"/>
        <w:rPr>
          <w:rFonts w:ascii="Calibri" w:eastAsia="Times New Roman" w:hAnsi="Calibri" w:cs="Times New Roman"/>
          <w:sz w:val="28"/>
          <w:szCs w:val="24"/>
        </w:rPr>
      </w:pPr>
      <w:r w:rsidRPr="001A5DE2">
        <w:rPr>
          <w:rFonts w:ascii="Calibri" w:eastAsia="Times New Roman" w:hAnsi="Calibri" w:cs="Times New Roman"/>
          <w:sz w:val="28"/>
          <w:szCs w:val="24"/>
        </w:rPr>
        <w:t>None</w:t>
      </w:r>
    </w:p>
    <w:p w:rsidR="00AE6FA7" w:rsidRDefault="004B7B55" w:rsidP="00AE6FA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AE6FA7">
        <w:rPr>
          <w:rFonts w:ascii="Calibri" w:eastAsia="Times New Roman" w:hAnsi="Calibri" w:cs="Times New Roman"/>
          <w:b/>
          <w:bCs/>
          <w:sz w:val="28"/>
          <w:szCs w:val="24"/>
        </w:rPr>
        <w:t xml:space="preserve">Action: </w:t>
      </w:r>
      <w:r w:rsidR="0079092F" w:rsidRPr="00AE6FA7">
        <w:rPr>
          <w:rFonts w:ascii="Calibri" w:eastAsia="Times New Roman" w:hAnsi="Calibri" w:cs="Times New Roman"/>
          <w:b/>
          <w:bCs/>
          <w:sz w:val="28"/>
          <w:szCs w:val="24"/>
        </w:rPr>
        <w:t xml:space="preserve">Review and </w:t>
      </w:r>
      <w:r w:rsidRPr="00AE6FA7">
        <w:rPr>
          <w:rFonts w:ascii="Calibri" w:eastAsia="Times New Roman" w:hAnsi="Calibri" w:cs="Times New Roman"/>
          <w:b/>
          <w:bCs/>
          <w:sz w:val="28"/>
          <w:szCs w:val="24"/>
        </w:rPr>
        <w:t>Approval of Mee</w:t>
      </w:r>
      <w:r w:rsidR="00715455" w:rsidRPr="00AE6FA7">
        <w:rPr>
          <w:rFonts w:ascii="Calibri" w:eastAsia="Times New Roman" w:hAnsi="Calibri" w:cs="Times New Roman"/>
          <w:b/>
          <w:bCs/>
          <w:sz w:val="28"/>
          <w:szCs w:val="24"/>
        </w:rPr>
        <w:t>ting Summary Notes from</w:t>
      </w:r>
      <w:r w:rsidR="006C1AF6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101A66">
        <w:rPr>
          <w:rFonts w:ascii="Calibri" w:eastAsia="Times New Roman" w:hAnsi="Calibri" w:cs="Times New Roman"/>
          <w:b/>
          <w:bCs/>
          <w:sz w:val="28"/>
          <w:szCs w:val="24"/>
        </w:rPr>
        <w:t>1/3/2022</w:t>
      </w:r>
    </w:p>
    <w:p w:rsidR="00101A66" w:rsidRDefault="00101A66" w:rsidP="00101A66">
      <w:pPr>
        <w:pStyle w:val="ListParagraph"/>
        <w:rPr>
          <w:rFonts w:ascii="Calibri" w:eastAsia="Times New Roman" w:hAnsi="Calibri" w:cs="Times New Roman"/>
          <w:bCs/>
          <w:sz w:val="28"/>
          <w:szCs w:val="24"/>
        </w:rPr>
      </w:pPr>
      <w:proofErr w:type="gramStart"/>
      <w:r>
        <w:rPr>
          <w:rFonts w:ascii="Calibri" w:eastAsia="Times New Roman" w:hAnsi="Calibri" w:cs="Times New Roman"/>
          <w:bCs/>
          <w:sz w:val="28"/>
          <w:szCs w:val="24"/>
        </w:rPr>
        <w:t>Motion to approve by Tim Kirsch, Second by Brian Gander.</w:t>
      </w:r>
      <w:proofErr w:type="gramEnd"/>
    </w:p>
    <w:p w:rsidR="00101A66" w:rsidRDefault="00101A66" w:rsidP="00101A66">
      <w:pPr>
        <w:pStyle w:val="ListParagraph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C139E0">
        <w:rPr>
          <w:rFonts w:ascii="Calibri" w:eastAsia="Times New Roman" w:hAnsi="Calibri" w:cs="Times New Roman"/>
          <w:b/>
          <w:bCs/>
          <w:sz w:val="28"/>
          <w:szCs w:val="24"/>
        </w:rPr>
        <w:t>Roll Call Vote:</w:t>
      </w:r>
      <w:r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</w:p>
    <w:p w:rsidR="00101A66" w:rsidRDefault="00101A66" w:rsidP="00101A66">
      <w:pPr>
        <w:pStyle w:val="ListParagraph"/>
        <w:rPr>
          <w:rFonts w:ascii="Calibri" w:eastAsia="Times New Roman" w:hAnsi="Calibri" w:cs="Times New Roman"/>
          <w:bCs/>
          <w:sz w:val="28"/>
          <w:szCs w:val="24"/>
        </w:rPr>
      </w:pPr>
      <w:r w:rsidRPr="00101A66">
        <w:rPr>
          <w:rFonts w:ascii="Calibri" w:eastAsia="Times New Roman" w:hAnsi="Calibri" w:cs="Times New Roman"/>
          <w:b/>
          <w:bCs/>
          <w:sz w:val="28"/>
          <w:szCs w:val="24"/>
        </w:rPr>
        <w:t xml:space="preserve">Aye </w:t>
      </w:r>
      <w:r>
        <w:rPr>
          <w:rFonts w:ascii="Calibri" w:eastAsia="Times New Roman" w:hAnsi="Calibri" w:cs="Times New Roman"/>
          <w:b/>
          <w:sz w:val="28"/>
          <w:szCs w:val="24"/>
        </w:rPr>
        <w:t>–</w:t>
      </w:r>
      <w:r w:rsidRPr="00101A66">
        <w:rPr>
          <w:rFonts w:ascii="Calibri" w:eastAsia="Times New Roman" w:hAnsi="Calibri" w:cs="Times New Roman"/>
          <w:bCs/>
          <w:sz w:val="28"/>
          <w:szCs w:val="24"/>
        </w:rPr>
        <w:t xml:space="preserve"> Ken Woodward, Jeff Smith</w:t>
      </w:r>
      <w:r w:rsidRPr="00101A66">
        <w:rPr>
          <w:rFonts w:ascii="Calibri" w:eastAsia="Times New Roman" w:hAnsi="Calibri" w:cs="Times New Roman"/>
          <w:sz w:val="28"/>
          <w:szCs w:val="24"/>
        </w:rPr>
        <w:t>,</w:t>
      </w:r>
      <w:r w:rsidRPr="00101A66">
        <w:rPr>
          <w:rFonts w:ascii="Calibri" w:eastAsia="Times New Roman" w:hAnsi="Calibri" w:cs="Times New Roman"/>
          <w:bCs/>
          <w:sz w:val="28"/>
          <w:szCs w:val="24"/>
        </w:rPr>
        <w:t xml:space="preserve"> Janet Zeyen-Hall</w:t>
      </w:r>
      <w:r>
        <w:rPr>
          <w:rFonts w:ascii="Calibri" w:eastAsia="Times New Roman" w:hAnsi="Calibri" w:cs="Times New Roman"/>
          <w:bCs/>
          <w:sz w:val="28"/>
          <w:szCs w:val="24"/>
        </w:rPr>
        <w:t>, Brian Gander, Tim Kirsch</w:t>
      </w:r>
    </w:p>
    <w:p w:rsidR="00C51D09" w:rsidRPr="00101A66" w:rsidRDefault="00C51D09" w:rsidP="00101A66">
      <w:pPr>
        <w:pStyle w:val="ListParagraph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 xml:space="preserve">Nay- </w:t>
      </w:r>
      <w:r w:rsidRPr="00C51D09">
        <w:rPr>
          <w:rFonts w:ascii="Calibri" w:eastAsia="Times New Roman" w:hAnsi="Calibri" w:cs="Times New Roman"/>
          <w:sz w:val="28"/>
          <w:szCs w:val="24"/>
        </w:rPr>
        <w:t>none</w:t>
      </w:r>
    </w:p>
    <w:p w:rsidR="00101A66" w:rsidRDefault="00101A66" w:rsidP="00101A66">
      <w:pPr>
        <w:pStyle w:val="ListParagraph"/>
        <w:rPr>
          <w:rFonts w:ascii="Calibri" w:eastAsia="Times New Roman" w:hAnsi="Calibri" w:cs="Times New Roman"/>
          <w:b/>
          <w:sz w:val="28"/>
          <w:szCs w:val="24"/>
        </w:rPr>
      </w:pPr>
      <w:r>
        <w:rPr>
          <w:rFonts w:ascii="Calibri" w:eastAsia="Times New Roman" w:hAnsi="Calibri" w:cs="Times New Roman"/>
          <w:b/>
          <w:sz w:val="28"/>
          <w:szCs w:val="24"/>
        </w:rPr>
        <w:t xml:space="preserve">Abstain – </w:t>
      </w:r>
      <w:r w:rsidRPr="00101A66">
        <w:rPr>
          <w:rFonts w:ascii="Calibri" w:eastAsia="Times New Roman" w:hAnsi="Calibri" w:cs="Times New Roman"/>
          <w:bCs/>
          <w:sz w:val="28"/>
          <w:szCs w:val="24"/>
        </w:rPr>
        <w:t>Jeff Yohe</w:t>
      </w:r>
    </w:p>
    <w:p w:rsidR="00101A66" w:rsidRPr="00101A66" w:rsidRDefault="00101A66" w:rsidP="00101A66">
      <w:pPr>
        <w:pStyle w:val="ListParagraph"/>
        <w:rPr>
          <w:rFonts w:ascii="Calibri" w:eastAsia="Times New Roman" w:hAnsi="Calibri" w:cs="Times New Roman"/>
          <w:b/>
          <w:sz w:val="28"/>
          <w:szCs w:val="24"/>
        </w:rPr>
      </w:pPr>
    </w:p>
    <w:p w:rsidR="00AE6FA7" w:rsidRDefault="004B7B55" w:rsidP="00AE6FA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AE6FA7">
        <w:rPr>
          <w:rFonts w:ascii="Calibri" w:eastAsia="Times New Roman" w:hAnsi="Calibri" w:cs="Times New Roman"/>
          <w:b/>
          <w:bCs/>
          <w:sz w:val="28"/>
          <w:szCs w:val="24"/>
        </w:rPr>
        <w:t>Action: Treasurer Report- review and pay bills if necessary</w:t>
      </w:r>
      <w:r w:rsidR="00AE6FA7" w:rsidRPr="00AE6FA7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</w:p>
    <w:p w:rsidR="00101A66" w:rsidRPr="00101A66" w:rsidRDefault="00101A66" w:rsidP="00101A66">
      <w:pPr>
        <w:pStyle w:val="ListParagraph"/>
        <w:spacing w:after="0" w:line="36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>No changes</w:t>
      </w:r>
    </w:p>
    <w:p w:rsidR="004B7B55" w:rsidRPr="00AE6FA7" w:rsidRDefault="00AE6FA7" w:rsidP="00AE6FA7">
      <w:pPr>
        <w:spacing w:after="0" w:line="36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4B7B55">
        <w:rPr>
          <w:rFonts w:ascii="Calibri" w:eastAsia="Times New Roman" w:hAnsi="Calibri" w:cs="Times New Roman"/>
          <w:b/>
          <w:bCs/>
          <w:sz w:val="28"/>
          <w:szCs w:val="24"/>
        </w:rPr>
        <w:t>Old Business:</w:t>
      </w:r>
    </w:p>
    <w:p w:rsidR="00635ED3" w:rsidRDefault="00E90878" w:rsidP="00882FE4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 xml:space="preserve">Update: </w:t>
      </w:r>
      <w:r w:rsidR="00830F76">
        <w:rPr>
          <w:rFonts w:ascii="Calibri" w:eastAsia="Times New Roman" w:hAnsi="Calibri" w:cs="Times New Roman"/>
          <w:b/>
          <w:bCs/>
          <w:sz w:val="28"/>
          <w:szCs w:val="24"/>
        </w:rPr>
        <w:t xml:space="preserve">Work by AmeriCorps RARE Member Sarah </w:t>
      </w:r>
      <w:proofErr w:type="spellStart"/>
      <w:r w:rsidR="00830F76">
        <w:rPr>
          <w:rFonts w:ascii="Calibri" w:eastAsia="Times New Roman" w:hAnsi="Calibri" w:cs="Times New Roman"/>
          <w:b/>
          <w:bCs/>
          <w:sz w:val="28"/>
          <w:szCs w:val="24"/>
        </w:rPr>
        <w:t>Allaben</w:t>
      </w:r>
      <w:proofErr w:type="spellEnd"/>
    </w:p>
    <w:p w:rsidR="00830F76" w:rsidRPr="00830F76" w:rsidRDefault="00830F76" w:rsidP="00830F76">
      <w:pPr>
        <w:pStyle w:val="ListParagraph"/>
        <w:numPr>
          <w:ilvl w:val="1"/>
          <w:numId w:val="24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Logo</w:t>
      </w:r>
      <w:r w:rsidR="00B9494D">
        <w:rPr>
          <w:rFonts w:ascii="Calibri" w:eastAsia="Times New Roman" w:hAnsi="Calibri" w:cs="Times New Roman"/>
          <w:b/>
          <w:bCs/>
          <w:sz w:val="28"/>
          <w:szCs w:val="24"/>
        </w:rPr>
        <w:t xml:space="preserve"> – </w:t>
      </w:r>
      <w:r w:rsidR="00B9494D">
        <w:rPr>
          <w:rFonts w:ascii="Calibri" w:eastAsia="Times New Roman" w:hAnsi="Calibri" w:cs="Times New Roman"/>
          <w:sz w:val="28"/>
          <w:szCs w:val="24"/>
        </w:rPr>
        <w:t>Voting is not completed due to a tie</w:t>
      </w:r>
      <w:r w:rsidR="0018178E">
        <w:rPr>
          <w:rFonts w:ascii="Calibri" w:eastAsia="Times New Roman" w:hAnsi="Calibri" w:cs="Times New Roman"/>
          <w:sz w:val="28"/>
          <w:szCs w:val="24"/>
        </w:rPr>
        <w:t xml:space="preserve"> between two of the four</w:t>
      </w:r>
      <w:r w:rsidR="00C51D09">
        <w:rPr>
          <w:rFonts w:ascii="Calibri" w:eastAsia="Times New Roman" w:hAnsi="Calibri" w:cs="Times New Roman"/>
          <w:sz w:val="28"/>
          <w:szCs w:val="24"/>
        </w:rPr>
        <w:t xml:space="preserve"> logos. Next month selection will be between Logo #1 and Logo #2</w:t>
      </w:r>
    </w:p>
    <w:p w:rsidR="00554884" w:rsidRDefault="00554884" w:rsidP="00554884">
      <w:pPr>
        <w:pStyle w:val="ListParagraph"/>
        <w:numPr>
          <w:ilvl w:val="1"/>
          <w:numId w:val="24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lastRenderedPageBreak/>
        <w:t>Video</w:t>
      </w:r>
      <w:r w:rsidR="00CE2F6D">
        <w:rPr>
          <w:rFonts w:ascii="Calibri" w:eastAsia="Times New Roman" w:hAnsi="Calibri" w:cs="Times New Roman"/>
          <w:b/>
          <w:bCs/>
          <w:sz w:val="28"/>
          <w:szCs w:val="24"/>
        </w:rPr>
        <w:t xml:space="preserve"> – </w:t>
      </w:r>
      <w:r w:rsidR="0018178E">
        <w:rPr>
          <w:rFonts w:ascii="Calibri" w:eastAsia="Times New Roman" w:hAnsi="Calibri" w:cs="Times New Roman"/>
          <w:sz w:val="28"/>
          <w:szCs w:val="24"/>
        </w:rPr>
        <w:t>I</w:t>
      </w:r>
      <w:r w:rsidR="00CE2F6D">
        <w:rPr>
          <w:rFonts w:ascii="Calibri" w:eastAsia="Times New Roman" w:hAnsi="Calibri" w:cs="Times New Roman"/>
          <w:sz w:val="28"/>
          <w:szCs w:val="24"/>
        </w:rPr>
        <w:t>n progress</w:t>
      </w:r>
      <w:r w:rsidR="0018178E">
        <w:rPr>
          <w:rFonts w:ascii="Calibri" w:eastAsia="Times New Roman" w:hAnsi="Calibri" w:cs="Times New Roman"/>
          <w:sz w:val="28"/>
          <w:szCs w:val="24"/>
        </w:rPr>
        <w:t>.</w:t>
      </w:r>
      <w:r w:rsidR="00C51D09">
        <w:rPr>
          <w:rFonts w:ascii="Calibri" w:eastAsia="Times New Roman" w:hAnsi="Calibri" w:cs="Times New Roman"/>
          <w:sz w:val="28"/>
          <w:szCs w:val="24"/>
        </w:rPr>
        <w:t xml:space="preserve"> Sarah has recorded video and will be finalizing videos in the coming month.</w:t>
      </w:r>
    </w:p>
    <w:p w:rsidR="00635ED3" w:rsidRDefault="00830F76" w:rsidP="00830F76">
      <w:pPr>
        <w:pStyle w:val="ListParagraph"/>
        <w:numPr>
          <w:ilvl w:val="1"/>
          <w:numId w:val="24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Website</w:t>
      </w:r>
      <w:r w:rsidR="00576B92">
        <w:rPr>
          <w:rFonts w:ascii="Calibri" w:eastAsia="Times New Roman" w:hAnsi="Calibri" w:cs="Times New Roman"/>
          <w:b/>
          <w:bCs/>
          <w:sz w:val="28"/>
          <w:szCs w:val="24"/>
        </w:rPr>
        <w:t xml:space="preserve"> – </w:t>
      </w:r>
      <w:r w:rsidR="00554884">
        <w:rPr>
          <w:rFonts w:ascii="Calibri" w:eastAsia="Times New Roman" w:hAnsi="Calibri" w:cs="Times New Roman"/>
          <w:b/>
          <w:bCs/>
          <w:sz w:val="28"/>
          <w:szCs w:val="24"/>
        </w:rPr>
        <w:t>FAQ, History, Photos of Board Members</w:t>
      </w:r>
      <w:r w:rsidR="00576B92">
        <w:rPr>
          <w:rFonts w:ascii="Calibri" w:eastAsia="Times New Roman" w:hAnsi="Calibri" w:cs="Times New Roman"/>
          <w:b/>
          <w:bCs/>
          <w:sz w:val="28"/>
          <w:szCs w:val="24"/>
        </w:rPr>
        <w:t xml:space="preserve"> – </w:t>
      </w:r>
      <w:r w:rsidR="00576B92">
        <w:rPr>
          <w:rFonts w:ascii="Calibri" w:eastAsia="Times New Roman" w:hAnsi="Calibri" w:cs="Times New Roman"/>
          <w:sz w:val="28"/>
          <w:szCs w:val="24"/>
        </w:rPr>
        <w:t>Sarah has asked the board for photos</w:t>
      </w:r>
      <w:r w:rsidR="00C51D09">
        <w:rPr>
          <w:rFonts w:ascii="Calibri" w:eastAsia="Times New Roman" w:hAnsi="Calibri" w:cs="Times New Roman"/>
          <w:sz w:val="28"/>
          <w:szCs w:val="24"/>
        </w:rPr>
        <w:t xml:space="preserve"> to be added to the website</w:t>
      </w:r>
      <w:r w:rsidR="00576B92">
        <w:rPr>
          <w:rFonts w:ascii="Calibri" w:eastAsia="Times New Roman" w:hAnsi="Calibri" w:cs="Times New Roman"/>
          <w:sz w:val="28"/>
          <w:szCs w:val="24"/>
        </w:rPr>
        <w:t>, and she has done a lot with the website. She has made it easy to navigate and updated the information and videos.</w:t>
      </w:r>
    </w:p>
    <w:p w:rsidR="00554884" w:rsidRPr="00576B92" w:rsidRDefault="00830F76" w:rsidP="00554884">
      <w:pPr>
        <w:pStyle w:val="ListParagraph"/>
        <w:numPr>
          <w:ilvl w:val="1"/>
          <w:numId w:val="24"/>
        </w:num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Funding List and Best Practices</w:t>
      </w:r>
      <w:r w:rsidR="00576B92">
        <w:rPr>
          <w:rFonts w:ascii="Calibri" w:eastAsia="Times New Roman" w:hAnsi="Calibri" w:cs="Times New Roman"/>
          <w:b/>
          <w:bCs/>
          <w:sz w:val="28"/>
          <w:szCs w:val="24"/>
        </w:rPr>
        <w:t xml:space="preserve"> – </w:t>
      </w:r>
      <w:r w:rsidR="00576B92" w:rsidRPr="00576B92">
        <w:rPr>
          <w:rFonts w:ascii="Calibri" w:eastAsia="Times New Roman" w:hAnsi="Calibri" w:cs="Times New Roman"/>
          <w:sz w:val="28"/>
          <w:szCs w:val="24"/>
        </w:rPr>
        <w:t>Sarah has been researching S</w:t>
      </w:r>
      <w:r w:rsidR="00C51D09">
        <w:rPr>
          <w:rFonts w:ascii="Calibri" w:eastAsia="Times New Roman" w:hAnsi="Calibri" w:cs="Times New Roman"/>
          <w:sz w:val="28"/>
          <w:szCs w:val="24"/>
        </w:rPr>
        <w:t>t</w:t>
      </w:r>
      <w:r w:rsidR="00576B92" w:rsidRPr="00576B92">
        <w:rPr>
          <w:rFonts w:ascii="Calibri" w:eastAsia="Times New Roman" w:hAnsi="Calibri" w:cs="Times New Roman"/>
          <w:sz w:val="28"/>
          <w:szCs w:val="24"/>
        </w:rPr>
        <w:t>ate and Federal Grants. She has also been researching what other states have done with best practices</w:t>
      </w:r>
      <w:r w:rsidR="00C51D09">
        <w:rPr>
          <w:rFonts w:ascii="Calibri" w:eastAsia="Times New Roman" w:hAnsi="Calibri" w:cs="Times New Roman"/>
          <w:sz w:val="28"/>
          <w:szCs w:val="24"/>
        </w:rPr>
        <w:t xml:space="preserve"> for ORS 190 organizations and other districts</w:t>
      </w:r>
      <w:r w:rsidR="00576B92" w:rsidRPr="00576B92">
        <w:rPr>
          <w:rFonts w:ascii="Calibri" w:eastAsia="Times New Roman" w:hAnsi="Calibri" w:cs="Times New Roman"/>
          <w:sz w:val="28"/>
          <w:szCs w:val="24"/>
        </w:rPr>
        <w:t xml:space="preserve">. </w:t>
      </w:r>
    </w:p>
    <w:p w:rsidR="00554884" w:rsidRPr="00554884" w:rsidRDefault="00554884" w:rsidP="00554884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b/>
          <w:bCs/>
          <w:sz w:val="28"/>
          <w:szCs w:val="24"/>
        </w:rPr>
      </w:pPr>
    </w:p>
    <w:p w:rsidR="00830F76" w:rsidRDefault="00697BE1" w:rsidP="00830F76">
      <w:pPr>
        <w:pStyle w:val="ListParagraph"/>
        <w:numPr>
          <w:ilvl w:val="0"/>
          <w:numId w:val="24"/>
        </w:numPr>
        <w:spacing w:after="0" w:line="48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830F76">
        <w:rPr>
          <w:rFonts w:ascii="Calibri" w:eastAsia="Times New Roman" w:hAnsi="Calibri" w:cs="Times New Roman"/>
          <w:b/>
          <w:bCs/>
          <w:sz w:val="28"/>
          <w:szCs w:val="24"/>
        </w:rPr>
        <w:t>Future Staffing of the NSSA</w:t>
      </w:r>
      <w:r w:rsidR="00830F76" w:rsidRPr="00830F76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</w:p>
    <w:p w:rsidR="00FC4E1F" w:rsidRDefault="005F48CD" w:rsidP="005F48CD">
      <w:pPr>
        <w:pStyle w:val="ListParagraph"/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 xml:space="preserve">The NSSA would like to start with what can be done with Mill City. If that doesn’t </w:t>
      </w:r>
      <w:r w:rsidR="00DC4EE4">
        <w:rPr>
          <w:rFonts w:ascii="Calibri" w:eastAsia="Times New Roman" w:hAnsi="Calibri" w:cs="Times New Roman"/>
          <w:sz w:val="28"/>
          <w:szCs w:val="24"/>
        </w:rPr>
        <w:t>work,</w:t>
      </w:r>
      <w:r>
        <w:rPr>
          <w:rFonts w:ascii="Calibri" w:eastAsia="Times New Roman" w:hAnsi="Calibri" w:cs="Times New Roman"/>
          <w:sz w:val="28"/>
          <w:szCs w:val="24"/>
        </w:rPr>
        <w:t xml:space="preserve"> then maybe see about partnering </w:t>
      </w:r>
      <w:r w:rsidR="00DC4EE4">
        <w:rPr>
          <w:rFonts w:ascii="Calibri" w:eastAsia="Times New Roman" w:hAnsi="Calibri" w:cs="Times New Roman"/>
          <w:sz w:val="28"/>
          <w:szCs w:val="24"/>
        </w:rPr>
        <w:t>with</w:t>
      </w:r>
      <w:r>
        <w:rPr>
          <w:rFonts w:ascii="Calibri" w:eastAsia="Times New Roman" w:hAnsi="Calibri" w:cs="Times New Roman"/>
          <w:sz w:val="28"/>
          <w:szCs w:val="24"/>
        </w:rPr>
        <w:t xml:space="preserve"> </w:t>
      </w:r>
      <w:r w:rsidR="00C51D09">
        <w:rPr>
          <w:rFonts w:ascii="Calibri" w:eastAsia="Times New Roman" w:hAnsi="Calibri" w:cs="Times New Roman"/>
          <w:sz w:val="28"/>
          <w:szCs w:val="24"/>
        </w:rPr>
        <w:t>MWV</w:t>
      </w:r>
      <w:r>
        <w:rPr>
          <w:rFonts w:ascii="Calibri" w:eastAsia="Times New Roman" w:hAnsi="Calibri" w:cs="Times New Roman"/>
          <w:sz w:val="28"/>
          <w:szCs w:val="24"/>
        </w:rPr>
        <w:t xml:space="preserve">COG. The position would </w:t>
      </w:r>
      <w:r w:rsidR="00C51D09">
        <w:rPr>
          <w:rFonts w:ascii="Calibri" w:eastAsia="Times New Roman" w:hAnsi="Calibri" w:cs="Times New Roman"/>
          <w:sz w:val="28"/>
          <w:szCs w:val="24"/>
        </w:rPr>
        <w:t xml:space="preserve">likely </w:t>
      </w:r>
      <w:r>
        <w:rPr>
          <w:rFonts w:ascii="Calibri" w:eastAsia="Times New Roman" w:hAnsi="Calibri" w:cs="Times New Roman"/>
          <w:sz w:val="28"/>
          <w:szCs w:val="24"/>
        </w:rPr>
        <w:t xml:space="preserve">be part time 20 hours a week. </w:t>
      </w:r>
      <w:r w:rsidR="00DC4EE4">
        <w:rPr>
          <w:rFonts w:ascii="Calibri" w:eastAsia="Times New Roman" w:hAnsi="Calibri" w:cs="Times New Roman"/>
          <w:sz w:val="28"/>
          <w:szCs w:val="24"/>
        </w:rPr>
        <w:t>This position would be someone that will manage the Sewer Authority</w:t>
      </w:r>
      <w:r w:rsidR="00C51D09">
        <w:rPr>
          <w:rFonts w:ascii="Calibri" w:eastAsia="Times New Roman" w:hAnsi="Calibri" w:cs="Times New Roman"/>
          <w:sz w:val="28"/>
          <w:szCs w:val="24"/>
        </w:rPr>
        <w:t xml:space="preserve"> and Board</w:t>
      </w:r>
      <w:r w:rsidR="00DC4EE4">
        <w:rPr>
          <w:rFonts w:ascii="Calibri" w:eastAsia="Times New Roman" w:hAnsi="Calibri" w:cs="Times New Roman"/>
          <w:sz w:val="28"/>
          <w:szCs w:val="24"/>
        </w:rPr>
        <w:t xml:space="preserve">. </w:t>
      </w:r>
    </w:p>
    <w:p w:rsidR="005F48CD" w:rsidRPr="00FC4E1F" w:rsidRDefault="005F48CD" w:rsidP="005F48CD">
      <w:pPr>
        <w:pStyle w:val="ListParagraph"/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</w:p>
    <w:p w:rsidR="00697BE1" w:rsidRDefault="00830F76" w:rsidP="00830F76">
      <w:pPr>
        <w:pStyle w:val="ListParagraph"/>
        <w:numPr>
          <w:ilvl w:val="0"/>
          <w:numId w:val="24"/>
        </w:numPr>
        <w:spacing w:after="0" w:line="48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 xml:space="preserve">OAWU Conference- </w:t>
      </w:r>
      <w:proofErr w:type="spellStart"/>
      <w:r>
        <w:rPr>
          <w:rFonts w:ascii="Calibri" w:eastAsia="Times New Roman" w:hAnsi="Calibri" w:cs="Times New Roman"/>
          <w:b/>
          <w:bCs/>
          <w:sz w:val="28"/>
          <w:szCs w:val="24"/>
        </w:rPr>
        <w:t>Sunriver</w:t>
      </w:r>
      <w:proofErr w:type="spellEnd"/>
      <w:r>
        <w:rPr>
          <w:rFonts w:ascii="Calibri" w:eastAsia="Times New Roman" w:hAnsi="Calibri" w:cs="Times New Roman"/>
          <w:b/>
          <w:bCs/>
          <w:sz w:val="28"/>
          <w:szCs w:val="24"/>
        </w:rPr>
        <w:t>, OR</w:t>
      </w:r>
    </w:p>
    <w:p w:rsidR="00DC4EE4" w:rsidRDefault="00DC4EE4" w:rsidP="0030259C">
      <w:pPr>
        <w:pStyle w:val="ListParagraph"/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>The OAWU Conference</w:t>
      </w:r>
      <w:r w:rsidR="00C51D09">
        <w:rPr>
          <w:rFonts w:ascii="Calibri" w:eastAsia="Times New Roman" w:hAnsi="Calibri" w:cs="Times New Roman"/>
          <w:sz w:val="28"/>
          <w:szCs w:val="24"/>
        </w:rPr>
        <w:t xml:space="preserve"> presentation</w:t>
      </w:r>
      <w:r>
        <w:rPr>
          <w:rFonts w:ascii="Calibri" w:eastAsia="Times New Roman" w:hAnsi="Calibri" w:cs="Times New Roman"/>
          <w:sz w:val="28"/>
          <w:szCs w:val="24"/>
        </w:rPr>
        <w:t xml:space="preserve"> is March 4</w:t>
      </w:r>
      <w:r w:rsidRPr="00DC4EE4">
        <w:rPr>
          <w:rFonts w:ascii="Calibri" w:eastAsia="Times New Roman" w:hAnsi="Calibri" w:cs="Times New Roman"/>
          <w:sz w:val="28"/>
          <w:szCs w:val="24"/>
          <w:vertAlign w:val="superscript"/>
        </w:rPr>
        <w:t>th</w:t>
      </w:r>
      <w:r w:rsidR="0030259C">
        <w:rPr>
          <w:rFonts w:ascii="Calibri" w:eastAsia="Times New Roman" w:hAnsi="Calibri" w:cs="Times New Roman"/>
          <w:sz w:val="28"/>
          <w:szCs w:val="24"/>
        </w:rPr>
        <w:t xml:space="preserve"> at 10</w:t>
      </w:r>
      <w:proofErr w:type="gramStart"/>
      <w:r w:rsidR="0030259C">
        <w:rPr>
          <w:rFonts w:ascii="Calibri" w:eastAsia="Times New Roman" w:hAnsi="Calibri" w:cs="Times New Roman"/>
          <w:sz w:val="28"/>
          <w:szCs w:val="24"/>
        </w:rPr>
        <w:t>am</w:t>
      </w:r>
      <w:proofErr w:type="gramEnd"/>
      <w:r w:rsidR="00C51D09">
        <w:rPr>
          <w:rFonts w:ascii="Calibri" w:eastAsia="Times New Roman" w:hAnsi="Calibri" w:cs="Times New Roman"/>
          <w:sz w:val="28"/>
          <w:szCs w:val="24"/>
        </w:rPr>
        <w:t xml:space="preserve"> for </w:t>
      </w:r>
      <w:proofErr w:type="spellStart"/>
      <w:r w:rsidR="00C51D09">
        <w:rPr>
          <w:rFonts w:ascii="Calibri" w:eastAsia="Times New Roman" w:hAnsi="Calibri" w:cs="Times New Roman"/>
          <w:sz w:val="28"/>
          <w:szCs w:val="24"/>
        </w:rPr>
        <w:t>and</w:t>
      </w:r>
      <w:proofErr w:type="spellEnd"/>
      <w:r w:rsidR="00C51D09">
        <w:rPr>
          <w:rFonts w:ascii="Calibri" w:eastAsia="Times New Roman" w:hAnsi="Calibri" w:cs="Times New Roman"/>
          <w:sz w:val="28"/>
          <w:szCs w:val="24"/>
        </w:rPr>
        <w:t xml:space="preserve"> hour and a half.</w:t>
      </w:r>
    </w:p>
    <w:p w:rsidR="0030259C" w:rsidRDefault="0030259C" w:rsidP="0030259C">
      <w:pPr>
        <w:pStyle w:val="ListParagraph"/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>Danielle will prepare the presentation. Tim, Brian, and Janet will be attending the conference as well.</w:t>
      </w:r>
      <w:r w:rsidR="00C51D09">
        <w:rPr>
          <w:rFonts w:ascii="Calibri" w:eastAsia="Times New Roman" w:hAnsi="Calibri" w:cs="Times New Roman"/>
          <w:sz w:val="28"/>
          <w:szCs w:val="24"/>
        </w:rPr>
        <w:t xml:space="preserve"> Danielle will send outline a few days before. </w:t>
      </w:r>
    </w:p>
    <w:p w:rsidR="0030259C" w:rsidRPr="00DC4EE4" w:rsidRDefault="0030259C" w:rsidP="0030259C">
      <w:pPr>
        <w:pStyle w:val="ListParagraph"/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</w:p>
    <w:p w:rsidR="004B7B55" w:rsidRDefault="004B7B55" w:rsidP="009A080E">
      <w:pPr>
        <w:spacing w:after="0" w:line="48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9A080E">
        <w:rPr>
          <w:rFonts w:ascii="Calibri" w:eastAsia="Times New Roman" w:hAnsi="Calibri" w:cs="Times New Roman"/>
          <w:b/>
          <w:bCs/>
          <w:sz w:val="28"/>
          <w:szCs w:val="24"/>
        </w:rPr>
        <w:t xml:space="preserve">New Business: </w:t>
      </w:r>
    </w:p>
    <w:p w:rsidR="00753644" w:rsidRDefault="00753644" w:rsidP="00830F76">
      <w:pPr>
        <w:pStyle w:val="ListParagraph"/>
        <w:numPr>
          <w:ilvl w:val="0"/>
          <w:numId w:val="24"/>
        </w:numPr>
        <w:spacing w:after="0" w:line="48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Updating of FAQs</w:t>
      </w:r>
    </w:p>
    <w:p w:rsidR="00B35F39" w:rsidRDefault="00B35F39" w:rsidP="00B35F39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 w:rsidRPr="00B35F39">
        <w:rPr>
          <w:rFonts w:ascii="Calibri" w:eastAsia="Times New Roman" w:hAnsi="Calibri" w:cs="Times New Roman"/>
          <w:sz w:val="28"/>
          <w:szCs w:val="24"/>
        </w:rPr>
        <w:t>Some questions and concerns are how should housing developers move forward?</w:t>
      </w:r>
    </w:p>
    <w:p w:rsidR="00B35F39" w:rsidRPr="00B35F39" w:rsidRDefault="00B35F39" w:rsidP="00B35F39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 w:rsidRPr="00B35F39">
        <w:rPr>
          <w:rFonts w:ascii="Calibri" w:eastAsia="Times New Roman" w:hAnsi="Calibri" w:cs="Times New Roman"/>
          <w:sz w:val="28"/>
          <w:szCs w:val="24"/>
        </w:rPr>
        <w:t xml:space="preserve">Should they build now and put in a new system? </w:t>
      </w:r>
    </w:p>
    <w:p w:rsidR="00B35F39" w:rsidRDefault="00B35F39" w:rsidP="00B35F39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 xml:space="preserve">How do we adjust lot sizes? </w:t>
      </w:r>
    </w:p>
    <w:p w:rsidR="00B35F39" w:rsidRDefault="00B35F39" w:rsidP="00B35F39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>What will the rates be?</w:t>
      </w:r>
    </w:p>
    <w:p w:rsidR="00B35F39" w:rsidRDefault="00070E87" w:rsidP="00B35F39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>What is a reasonable window of time to expect the sewer to be completed?</w:t>
      </w:r>
    </w:p>
    <w:p w:rsidR="00FC4E1F" w:rsidRPr="00FC4E1F" w:rsidRDefault="00070E87" w:rsidP="00FC4E1F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>What happens if the sewer system doesn’t happen?</w:t>
      </w:r>
      <w:r w:rsidR="00FC4E1F">
        <w:rPr>
          <w:rFonts w:ascii="Calibri" w:eastAsia="Times New Roman" w:hAnsi="Calibri" w:cs="Times New Roman"/>
          <w:sz w:val="28"/>
          <w:szCs w:val="24"/>
        </w:rPr>
        <w:t xml:space="preserve"> Where does it leave the current System?</w:t>
      </w:r>
    </w:p>
    <w:p w:rsidR="00B35F39" w:rsidRDefault="00E80B8C" w:rsidP="00E80B8C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 xml:space="preserve">Danielle </w:t>
      </w:r>
      <w:r w:rsidR="00C51D09">
        <w:rPr>
          <w:rFonts w:ascii="Calibri" w:eastAsia="Times New Roman" w:hAnsi="Calibri" w:cs="Times New Roman"/>
          <w:sz w:val="28"/>
          <w:szCs w:val="24"/>
        </w:rPr>
        <w:t xml:space="preserve">and Ken </w:t>
      </w:r>
      <w:r>
        <w:rPr>
          <w:rFonts w:ascii="Calibri" w:eastAsia="Times New Roman" w:hAnsi="Calibri" w:cs="Times New Roman"/>
          <w:sz w:val="28"/>
          <w:szCs w:val="24"/>
        </w:rPr>
        <w:t xml:space="preserve">will draft </w:t>
      </w:r>
      <w:r w:rsidR="00C51D09">
        <w:rPr>
          <w:rFonts w:ascii="Calibri" w:eastAsia="Times New Roman" w:hAnsi="Calibri" w:cs="Times New Roman"/>
          <w:sz w:val="28"/>
          <w:szCs w:val="24"/>
        </w:rPr>
        <w:t>u</w:t>
      </w:r>
      <w:r>
        <w:rPr>
          <w:rFonts w:ascii="Calibri" w:eastAsia="Times New Roman" w:hAnsi="Calibri" w:cs="Times New Roman"/>
          <w:sz w:val="28"/>
          <w:szCs w:val="24"/>
        </w:rPr>
        <w:t>p something with the answers to the questions</w:t>
      </w:r>
      <w:r w:rsidR="00C51D09">
        <w:rPr>
          <w:rFonts w:ascii="Calibri" w:eastAsia="Times New Roman" w:hAnsi="Calibri" w:cs="Times New Roman"/>
          <w:sz w:val="28"/>
          <w:szCs w:val="24"/>
        </w:rPr>
        <w:t>.</w:t>
      </w:r>
    </w:p>
    <w:p w:rsidR="00E80B8C" w:rsidRPr="00B35F39" w:rsidRDefault="00E80B8C" w:rsidP="00E80B8C">
      <w:pPr>
        <w:pStyle w:val="ListParagraph"/>
        <w:spacing w:after="0" w:line="240" w:lineRule="auto"/>
        <w:ind w:left="1080"/>
        <w:rPr>
          <w:rFonts w:ascii="Calibri" w:eastAsia="Times New Roman" w:hAnsi="Calibri" w:cs="Times New Roman"/>
          <w:sz w:val="28"/>
          <w:szCs w:val="24"/>
        </w:rPr>
      </w:pPr>
    </w:p>
    <w:p w:rsidR="00830F76" w:rsidRDefault="00830F76" w:rsidP="00830F76">
      <w:pPr>
        <w:pStyle w:val="ListParagraph"/>
        <w:numPr>
          <w:ilvl w:val="0"/>
          <w:numId w:val="24"/>
        </w:numPr>
        <w:spacing w:after="0" w:line="48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Fi</w:t>
      </w:r>
      <w:r w:rsidR="00554884">
        <w:rPr>
          <w:rFonts w:ascii="Calibri" w:eastAsia="Times New Roman" w:hAnsi="Calibri" w:cs="Times New Roman"/>
          <w:b/>
          <w:bCs/>
          <w:sz w:val="28"/>
          <w:szCs w:val="24"/>
        </w:rPr>
        <w:t>nancial Policies Development and Authority</w:t>
      </w:r>
    </w:p>
    <w:p w:rsidR="00E80B8C" w:rsidRDefault="002756DB" w:rsidP="00C846EB">
      <w:pPr>
        <w:pStyle w:val="ListParagraph"/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r>
        <w:rPr>
          <w:rFonts w:ascii="Calibri" w:eastAsia="Times New Roman" w:hAnsi="Calibri" w:cs="Times New Roman"/>
          <w:sz w:val="28"/>
          <w:szCs w:val="24"/>
        </w:rPr>
        <w:t>Marion</w:t>
      </w:r>
      <w:r w:rsidRPr="002756DB">
        <w:rPr>
          <w:rFonts w:ascii="Calibri" w:eastAsia="Times New Roman" w:hAnsi="Calibri" w:cs="Times New Roman"/>
          <w:sz w:val="28"/>
          <w:szCs w:val="24"/>
        </w:rPr>
        <w:t xml:space="preserve"> </w:t>
      </w:r>
      <w:r>
        <w:rPr>
          <w:rFonts w:ascii="Calibri" w:eastAsia="Times New Roman" w:hAnsi="Calibri" w:cs="Times New Roman"/>
          <w:sz w:val="28"/>
          <w:szCs w:val="24"/>
        </w:rPr>
        <w:t>C</w:t>
      </w:r>
      <w:r w:rsidRPr="002756DB">
        <w:rPr>
          <w:rFonts w:ascii="Calibri" w:eastAsia="Times New Roman" w:hAnsi="Calibri" w:cs="Times New Roman"/>
          <w:sz w:val="28"/>
          <w:szCs w:val="24"/>
        </w:rPr>
        <w:t>ounty has unofficially agreed to put $150,000 to</w:t>
      </w:r>
      <w:r>
        <w:rPr>
          <w:rFonts w:ascii="Calibri" w:eastAsia="Times New Roman" w:hAnsi="Calibri" w:cs="Times New Roman"/>
          <w:sz w:val="28"/>
          <w:szCs w:val="24"/>
        </w:rPr>
        <w:t>wards</w:t>
      </w:r>
      <w:r w:rsidRPr="002756DB">
        <w:rPr>
          <w:rFonts w:ascii="Calibri" w:eastAsia="Times New Roman" w:hAnsi="Calibri" w:cs="Times New Roman"/>
          <w:sz w:val="28"/>
          <w:szCs w:val="24"/>
        </w:rPr>
        <w:t xml:space="preserve"> the </w:t>
      </w:r>
      <w:r w:rsidR="00C51D09">
        <w:rPr>
          <w:rFonts w:ascii="Calibri" w:eastAsia="Times New Roman" w:hAnsi="Calibri" w:cs="Times New Roman"/>
          <w:sz w:val="28"/>
          <w:szCs w:val="24"/>
        </w:rPr>
        <w:t>NSSA</w:t>
      </w:r>
      <w:r w:rsidR="00C846EB">
        <w:rPr>
          <w:rFonts w:ascii="Calibri" w:eastAsia="Times New Roman" w:hAnsi="Calibri" w:cs="Times New Roman"/>
          <w:sz w:val="28"/>
          <w:szCs w:val="24"/>
        </w:rPr>
        <w:t>.</w:t>
      </w:r>
      <w:r w:rsidR="00C51D09">
        <w:rPr>
          <w:rFonts w:ascii="Calibri" w:eastAsia="Times New Roman" w:hAnsi="Calibri" w:cs="Times New Roman"/>
          <w:sz w:val="28"/>
          <w:szCs w:val="24"/>
        </w:rPr>
        <w:t xml:space="preserve"> Draft of agreement is underway.</w:t>
      </w:r>
    </w:p>
    <w:p w:rsidR="00C846EB" w:rsidRDefault="00C846EB" w:rsidP="00C846EB">
      <w:pPr>
        <w:pStyle w:val="ListParagraph"/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  <w:proofErr w:type="gramStart"/>
      <w:r>
        <w:rPr>
          <w:rFonts w:ascii="Calibri" w:eastAsia="Times New Roman" w:hAnsi="Calibri" w:cs="Times New Roman"/>
          <w:sz w:val="28"/>
          <w:szCs w:val="24"/>
        </w:rPr>
        <w:t>Brian,</w:t>
      </w:r>
      <w:proofErr w:type="gramEnd"/>
      <w:r>
        <w:rPr>
          <w:rFonts w:ascii="Calibri" w:eastAsia="Times New Roman" w:hAnsi="Calibri" w:cs="Times New Roman"/>
          <w:sz w:val="28"/>
          <w:szCs w:val="24"/>
        </w:rPr>
        <w:t xml:space="preserve"> and Janet will meet in March to begin drafting the financial polic</w:t>
      </w:r>
      <w:r w:rsidR="00C51D09">
        <w:rPr>
          <w:rFonts w:ascii="Calibri" w:eastAsia="Times New Roman" w:hAnsi="Calibri" w:cs="Times New Roman"/>
          <w:sz w:val="28"/>
          <w:szCs w:val="24"/>
        </w:rPr>
        <w:t>ies of the NSSA</w:t>
      </w:r>
      <w:r>
        <w:rPr>
          <w:rFonts w:ascii="Calibri" w:eastAsia="Times New Roman" w:hAnsi="Calibri" w:cs="Times New Roman"/>
          <w:sz w:val="28"/>
          <w:szCs w:val="24"/>
        </w:rPr>
        <w:t xml:space="preserve">. There is good information that can be found with the Council of Governments, Special </w:t>
      </w:r>
      <w:r>
        <w:rPr>
          <w:rFonts w:ascii="Calibri" w:eastAsia="Times New Roman" w:hAnsi="Calibri" w:cs="Times New Roman"/>
          <w:sz w:val="28"/>
          <w:szCs w:val="24"/>
        </w:rPr>
        <w:lastRenderedPageBreak/>
        <w:t>Districts Association of Oregon, and The Union Wallowa Railroad Association</w:t>
      </w:r>
      <w:r w:rsidR="00C51D09">
        <w:rPr>
          <w:rFonts w:ascii="Calibri" w:eastAsia="Times New Roman" w:hAnsi="Calibri" w:cs="Times New Roman"/>
          <w:sz w:val="28"/>
          <w:szCs w:val="24"/>
        </w:rPr>
        <w:t xml:space="preserve"> for a starting point.</w:t>
      </w:r>
    </w:p>
    <w:p w:rsidR="00C846EB" w:rsidRPr="002756DB" w:rsidRDefault="00C846EB" w:rsidP="00C846EB">
      <w:pPr>
        <w:pStyle w:val="ListParagraph"/>
        <w:spacing w:after="0" w:line="240" w:lineRule="auto"/>
        <w:rPr>
          <w:rFonts w:ascii="Calibri" w:eastAsia="Times New Roman" w:hAnsi="Calibri" w:cs="Times New Roman"/>
          <w:sz w:val="28"/>
          <w:szCs w:val="24"/>
        </w:rPr>
      </w:pPr>
    </w:p>
    <w:p w:rsidR="00D8705A" w:rsidRDefault="00CC6173" w:rsidP="0077213B">
      <w:pPr>
        <w:pStyle w:val="ListParagraph"/>
        <w:numPr>
          <w:ilvl w:val="0"/>
          <w:numId w:val="24"/>
        </w:numPr>
        <w:spacing w:after="0" w:line="48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CC6173">
        <w:rPr>
          <w:rFonts w:ascii="Calibri" w:eastAsia="Times New Roman" w:hAnsi="Calibri" w:cs="Times New Roman"/>
          <w:b/>
          <w:bCs/>
          <w:sz w:val="28"/>
          <w:szCs w:val="24"/>
        </w:rPr>
        <w:t>Next meetings topics</w:t>
      </w:r>
    </w:p>
    <w:p w:rsidR="00C846EB" w:rsidRDefault="00172C80" w:rsidP="00172C80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Financial Policy Development</w:t>
      </w:r>
    </w:p>
    <w:p w:rsidR="00172C80" w:rsidRDefault="00172C80" w:rsidP="00172C80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FAQS</w:t>
      </w:r>
    </w:p>
    <w:p w:rsidR="00172C80" w:rsidRDefault="00172C80" w:rsidP="00172C80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Logo Vote</w:t>
      </w:r>
    </w:p>
    <w:p w:rsidR="00172C80" w:rsidRDefault="00172C80" w:rsidP="00172C80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Follow up on the History for the website</w:t>
      </w:r>
    </w:p>
    <w:p w:rsidR="00172C80" w:rsidRDefault="00172C80" w:rsidP="00172C80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Photos of the Board</w:t>
      </w:r>
    </w:p>
    <w:p w:rsidR="00172C80" w:rsidRDefault="00172C80" w:rsidP="00172C80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Draft job descriptions</w:t>
      </w:r>
    </w:p>
    <w:p w:rsidR="00541576" w:rsidRDefault="00541576" w:rsidP="00541576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b/>
          <w:bCs/>
          <w:sz w:val="28"/>
          <w:szCs w:val="24"/>
        </w:rPr>
      </w:pPr>
    </w:p>
    <w:p w:rsidR="00172C80" w:rsidRPr="00541576" w:rsidRDefault="00541576" w:rsidP="00541576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Meeting adjourned at 7:34pm</w:t>
      </w:r>
    </w:p>
    <w:p w:rsidR="00697BE1" w:rsidRDefault="00697BE1">
      <w:r>
        <w:br w:type="page"/>
      </w:r>
    </w:p>
    <w:tbl>
      <w:tblPr>
        <w:tblStyle w:val="TableGrid"/>
        <w:tblpPr w:leftFromText="180" w:rightFromText="180" w:vertAnchor="text" w:horzAnchor="margin" w:tblpY="142"/>
        <w:tblW w:w="10998" w:type="dxa"/>
        <w:tblLook w:val="04A0"/>
      </w:tblPr>
      <w:tblGrid>
        <w:gridCol w:w="10998"/>
      </w:tblGrid>
      <w:tr w:rsidR="007257A3" w:rsidTr="00F543DC">
        <w:tc>
          <w:tcPr>
            <w:tcW w:w="10998" w:type="dxa"/>
            <w:shd w:val="clear" w:color="auto" w:fill="95B3D7" w:themeFill="accent1" w:themeFillTint="99"/>
          </w:tcPr>
          <w:p w:rsidR="007257A3" w:rsidRPr="007257A3" w:rsidRDefault="00F543DC" w:rsidP="00F543DC">
            <w:pPr>
              <w:pStyle w:val="ListParagraph"/>
              <w:tabs>
                <w:tab w:val="left" w:pos="3060"/>
              </w:tabs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ab/>
            </w:r>
          </w:p>
        </w:tc>
      </w:tr>
    </w:tbl>
    <w:p w:rsidR="007257A3" w:rsidRPr="00F348F3" w:rsidRDefault="007257A3" w:rsidP="007257A3">
      <w:pPr>
        <w:rPr>
          <w:b/>
          <w:sz w:val="24"/>
        </w:rPr>
      </w:pPr>
      <w:r w:rsidRPr="00F348F3">
        <w:rPr>
          <w:b/>
          <w:sz w:val="24"/>
        </w:rPr>
        <w:t xml:space="preserve">Upcoming Dates: Sewer Meeting First </w:t>
      </w:r>
      <w:r w:rsidR="00882FE4">
        <w:rPr>
          <w:b/>
          <w:sz w:val="24"/>
        </w:rPr>
        <w:t>Monday</w:t>
      </w:r>
      <w:r w:rsidRPr="00F348F3">
        <w:rPr>
          <w:b/>
          <w:sz w:val="24"/>
        </w:rPr>
        <w:t xml:space="preserve"> of the month</w:t>
      </w:r>
      <w:r w:rsidR="00F94E47">
        <w:rPr>
          <w:b/>
          <w:sz w:val="24"/>
        </w:rPr>
        <w:t xml:space="preserve"> </w:t>
      </w:r>
    </w:p>
    <w:tbl>
      <w:tblPr>
        <w:tblStyle w:val="TableGrid"/>
        <w:tblW w:w="10998" w:type="dxa"/>
        <w:tblLook w:val="04A0"/>
      </w:tblPr>
      <w:tblGrid>
        <w:gridCol w:w="2591"/>
        <w:gridCol w:w="4272"/>
        <w:gridCol w:w="4135"/>
      </w:tblGrid>
      <w:tr w:rsidR="007257A3" w:rsidRPr="004C6F82" w:rsidTr="00F94E47">
        <w:trPr>
          <w:trHeight w:val="323"/>
        </w:trPr>
        <w:tc>
          <w:tcPr>
            <w:tcW w:w="2591" w:type="dxa"/>
            <w:shd w:val="clear" w:color="auto" w:fill="B8CCE4" w:themeFill="accent1" w:themeFillTint="66"/>
          </w:tcPr>
          <w:p w:rsidR="007257A3" w:rsidRPr="00DF1D83" w:rsidRDefault="007257A3" w:rsidP="00250A84">
            <w:pPr>
              <w:rPr>
                <w:b/>
                <w:sz w:val="24"/>
              </w:rPr>
            </w:pPr>
            <w:r w:rsidRPr="00DF1D83">
              <w:rPr>
                <w:b/>
                <w:sz w:val="24"/>
              </w:rPr>
              <w:t>Date</w:t>
            </w:r>
          </w:p>
        </w:tc>
        <w:tc>
          <w:tcPr>
            <w:tcW w:w="4272" w:type="dxa"/>
            <w:shd w:val="clear" w:color="auto" w:fill="B8CCE4" w:themeFill="accent1" w:themeFillTint="66"/>
          </w:tcPr>
          <w:p w:rsidR="007257A3" w:rsidRPr="00DF1D83" w:rsidRDefault="007257A3" w:rsidP="00250A84">
            <w:pPr>
              <w:rPr>
                <w:b/>
                <w:sz w:val="24"/>
              </w:rPr>
            </w:pPr>
            <w:r w:rsidRPr="00DF1D83">
              <w:rPr>
                <w:b/>
                <w:sz w:val="24"/>
              </w:rPr>
              <w:t>Event</w:t>
            </w:r>
          </w:p>
        </w:tc>
        <w:tc>
          <w:tcPr>
            <w:tcW w:w="4135" w:type="dxa"/>
            <w:shd w:val="clear" w:color="auto" w:fill="B8CCE4" w:themeFill="accent1" w:themeFillTint="66"/>
          </w:tcPr>
          <w:p w:rsidR="007257A3" w:rsidRPr="00DF1D83" w:rsidRDefault="007257A3" w:rsidP="00250A84">
            <w:pPr>
              <w:rPr>
                <w:b/>
                <w:sz w:val="24"/>
              </w:rPr>
            </w:pPr>
            <w:r w:rsidRPr="00DF1D83">
              <w:rPr>
                <w:b/>
                <w:sz w:val="24"/>
              </w:rPr>
              <w:t>Where</w:t>
            </w:r>
          </w:p>
        </w:tc>
      </w:tr>
      <w:tr w:rsidR="00AE6FA7" w:rsidRPr="004C6F82" w:rsidTr="00250A84">
        <w:trPr>
          <w:trHeight w:val="692"/>
        </w:trPr>
        <w:tc>
          <w:tcPr>
            <w:tcW w:w="2591" w:type="dxa"/>
          </w:tcPr>
          <w:p w:rsidR="00AE6FA7" w:rsidRDefault="00AE6FA7" w:rsidP="00A27E2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March 7, 202</w:t>
            </w:r>
            <w:r w:rsidR="000D4715">
              <w:rPr>
                <w:b/>
                <w:color w:val="000000" w:themeColor="text1"/>
                <w:sz w:val="24"/>
              </w:rPr>
              <w:t>2</w:t>
            </w:r>
          </w:p>
          <w:p w:rsidR="00AE6FA7" w:rsidRDefault="00AE6FA7" w:rsidP="0071545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6:00 pm</w:t>
            </w:r>
          </w:p>
        </w:tc>
        <w:tc>
          <w:tcPr>
            <w:tcW w:w="4272" w:type="dxa"/>
          </w:tcPr>
          <w:p w:rsidR="00AE6FA7" w:rsidRPr="00882FE4" w:rsidRDefault="00AE6FA7" w:rsidP="00250A84">
            <w:pPr>
              <w:rPr>
                <w:color w:val="000000" w:themeColor="text1"/>
              </w:rPr>
            </w:pPr>
            <w:r w:rsidRPr="00882FE4">
              <w:rPr>
                <w:color w:val="000000" w:themeColor="text1"/>
              </w:rPr>
              <w:t>North Santiam Sewer Authority Meeting</w:t>
            </w:r>
          </w:p>
        </w:tc>
        <w:tc>
          <w:tcPr>
            <w:tcW w:w="4135" w:type="dxa"/>
          </w:tcPr>
          <w:p w:rsidR="00AE6FA7" w:rsidRDefault="009C5F7B" w:rsidP="009C5F7B">
            <w:pPr>
              <w:rPr>
                <w:color w:val="000000" w:themeColor="text1"/>
              </w:rPr>
            </w:pPr>
            <w:r>
              <w:t>Via Zoom</w:t>
            </w:r>
          </w:p>
        </w:tc>
      </w:tr>
      <w:tr w:rsidR="00AE6FA7" w:rsidRPr="004C6F82" w:rsidTr="00250A84">
        <w:trPr>
          <w:trHeight w:val="692"/>
        </w:trPr>
        <w:tc>
          <w:tcPr>
            <w:tcW w:w="2591" w:type="dxa"/>
          </w:tcPr>
          <w:p w:rsidR="00AE6FA7" w:rsidRDefault="00AE6FA7" w:rsidP="00E40A9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April 4, 202</w:t>
            </w:r>
            <w:r w:rsidR="000D4715">
              <w:rPr>
                <w:b/>
                <w:color w:val="000000" w:themeColor="text1"/>
                <w:sz w:val="24"/>
              </w:rPr>
              <w:t>2</w:t>
            </w:r>
          </w:p>
          <w:p w:rsidR="00AE6FA7" w:rsidRDefault="00AE6FA7" w:rsidP="00A27E2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6:00 pm</w:t>
            </w:r>
          </w:p>
        </w:tc>
        <w:tc>
          <w:tcPr>
            <w:tcW w:w="4272" w:type="dxa"/>
          </w:tcPr>
          <w:p w:rsidR="00AE6FA7" w:rsidRPr="00882FE4" w:rsidRDefault="00AE6FA7" w:rsidP="00250A84">
            <w:pPr>
              <w:rPr>
                <w:color w:val="000000" w:themeColor="text1"/>
              </w:rPr>
            </w:pPr>
            <w:r w:rsidRPr="00882FE4">
              <w:rPr>
                <w:color w:val="000000" w:themeColor="text1"/>
              </w:rPr>
              <w:t>North Santiam Sewer Authority Meeting</w:t>
            </w:r>
          </w:p>
        </w:tc>
        <w:tc>
          <w:tcPr>
            <w:tcW w:w="4135" w:type="dxa"/>
          </w:tcPr>
          <w:p w:rsidR="00AE6FA7" w:rsidRDefault="00AE6FA7" w:rsidP="00250A84">
            <w:pPr>
              <w:rPr>
                <w:color w:val="000000" w:themeColor="text1"/>
              </w:rPr>
            </w:pPr>
            <w:r w:rsidRPr="00D31772">
              <w:t>Via Zoom</w:t>
            </w:r>
          </w:p>
        </w:tc>
      </w:tr>
      <w:tr w:rsidR="00830F76" w:rsidRPr="004C6F82" w:rsidTr="00250A84">
        <w:trPr>
          <w:trHeight w:val="692"/>
        </w:trPr>
        <w:tc>
          <w:tcPr>
            <w:tcW w:w="2591" w:type="dxa"/>
          </w:tcPr>
          <w:p w:rsidR="00830F76" w:rsidRDefault="00830F76" w:rsidP="00830F7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May 2, 2022</w:t>
            </w:r>
          </w:p>
          <w:p w:rsidR="00830F76" w:rsidRDefault="00830F76" w:rsidP="00830F7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6:00 pm</w:t>
            </w:r>
          </w:p>
        </w:tc>
        <w:tc>
          <w:tcPr>
            <w:tcW w:w="4272" w:type="dxa"/>
          </w:tcPr>
          <w:p w:rsidR="00830F76" w:rsidRPr="00882FE4" w:rsidRDefault="00830F76" w:rsidP="00830F76">
            <w:pPr>
              <w:rPr>
                <w:color w:val="000000" w:themeColor="text1"/>
              </w:rPr>
            </w:pPr>
            <w:r w:rsidRPr="00882FE4">
              <w:rPr>
                <w:color w:val="000000" w:themeColor="text1"/>
              </w:rPr>
              <w:t>North Santiam Sewer Authority Meeting</w:t>
            </w:r>
          </w:p>
        </w:tc>
        <w:tc>
          <w:tcPr>
            <w:tcW w:w="4135" w:type="dxa"/>
          </w:tcPr>
          <w:p w:rsidR="00830F76" w:rsidRPr="00D31772" w:rsidRDefault="00830F76" w:rsidP="00830F76">
            <w:r w:rsidRPr="00D31772">
              <w:t>Via Zoom or In Person- TBD</w:t>
            </w:r>
          </w:p>
        </w:tc>
      </w:tr>
      <w:tr w:rsidR="00830F76" w:rsidRPr="004C6F82" w:rsidTr="00250A84">
        <w:trPr>
          <w:trHeight w:val="692"/>
        </w:trPr>
        <w:tc>
          <w:tcPr>
            <w:tcW w:w="2591" w:type="dxa"/>
          </w:tcPr>
          <w:p w:rsidR="00830F76" w:rsidRDefault="00830F76" w:rsidP="00830F7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June 6, 2022</w:t>
            </w:r>
          </w:p>
          <w:p w:rsidR="00830F76" w:rsidRDefault="00830F76" w:rsidP="00830F7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6:00 pm</w:t>
            </w:r>
          </w:p>
        </w:tc>
        <w:tc>
          <w:tcPr>
            <w:tcW w:w="4272" w:type="dxa"/>
          </w:tcPr>
          <w:p w:rsidR="00830F76" w:rsidRPr="00882FE4" w:rsidRDefault="00830F76" w:rsidP="00830F76">
            <w:pPr>
              <w:rPr>
                <w:color w:val="000000" w:themeColor="text1"/>
              </w:rPr>
            </w:pPr>
            <w:r w:rsidRPr="00882FE4">
              <w:rPr>
                <w:color w:val="000000" w:themeColor="text1"/>
              </w:rPr>
              <w:t>North Santiam Sewer Authority Meeting</w:t>
            </w:r>
          </w:p>
        </w:tc>
        <w:tc>
          <w:tcPr>
            <w:tcW w:w="4135" w:type="dxa"/>
          </w:tcPr>
          <w:p w:rsidR="00830F76" w:rsidRPr="00D31772" w:rsidRDefault="00830F76" w:rsidP="00830F76">
            <w:r w:rsidRPr="00D31772">
              <w:t>Via Zoom or In Person- TBD</w:t>
            </w:r>
          </w:p>
        </w:tc>
      </w:tr>
      <w:tr w:rsidR="00830F76" w:rsidRPr="004C6F82" w:rsidTr="001B745D">
        <w:trPr>
          <w:trHeight w:val="215"/>
        </w:trPr>
        <w:tc>
          <w:tcPr>
            <w:tcW w:w="10998" w:type="dxa"/>
            <w:gridSpan w:val="3"/>
            <w:shd w:val="clear" w:color="auto" w:fill="95B3D7" w:themeFill="accent1" w:themeFillTint="99"/>
          </w:tcPr>
          <w:p w:rsidR="00830F76" w:rsidRPr="00DC5614" w:rsidRDefault="00830F76" w:rsidP="00830F76">
            <w:pPr>
              <w:jc w:val="center"/>
              <w:rPr>
                <w:b/>
                <w:sz w:val="24"/>
              </w:rPr>
            </w:pPr>
          </w:p>
        </w:tc>
      </w:tr>
    </w:tbl>
    <w:p w:rsidR="003C31A1" w:rsidRPr="0072539A" w:rsidRDefault="003C31A1" w:rsidP="005A40E9"/>
    <w:sectPr w:rsidR="003C31A1" w:rsidRPr="0072539A" w:rsidSect="0027385E">
      <w:footerReference w:type="default" r:id="rId9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E4" w:rsidRDefault="004C1BE4" w:rsidP="001A4EE8">
      <w:pPr>
        <w:spacing w:after="0" w:line="240" w:lineRule="auto"/>
      </w:pPr>
      <w:r>
        <w:separator/>
      </w:r>
    </w:p>
  </w:endnote>
  <w:endnote w:type="continuationSeparator" w:id="0">
    <w:p w:rsidR="004C1BE4" w:rsidRDefault="004C1BE4" w:rsidP="001A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F6" w:rsidRPr="005548EC" w:rsidRDefault="00272137" w:rsidP="00CB34CD">
    <w:pPr>
      <w:pStyle w:val="Footer"/>
      <w:rPr>
        <w:sz w:val="20"/>
        <w:szCs w:val="20"/>
      </w:rPr>
    </w:pPr>
    <w:r>
      <w:rPr>
        <w:b/>
        <w:bCs/>
        <w:sz w:val="24"/>
        <w:szCs w:val="24"/>
      </w:rPr>
      <w:tab/>
    </w:r>
    <w:r w:rsidR="00CB34CD">
      <w:rPr>
        <w:b/>
        <w:bCs/>
        <w:sz w:val="24"/>
        <w:szCs w:val="24"/>
      </w:rPr>
      <w:tab/>
    </w:r>
    <w:r w:rsidR="00697BE1">
      <w:rPr>
        <w:b/>
        <w:bCs/>
        <w:noProof/>
        <w:sz w:val="20"/>
        <w:szCs w:val="20"/>
      </w:rPr>
      <w:t>Page 1 of 2</w:t>
    </w:r>
    <w:r w:rsidR="00B770F6" w:rsidRPr="005548EC">
      <w:rPr>
        <w:b/>
        <w:bCs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E4" w:rsidRDefault="004C1BE4" w:rsidP="001A4EE8">
      <w:pPr>
        <w:spacing w:after="0" w:line="240" w:lineRule="auto"/>
      </w:pPr>
      <w:r>
        <w:separator/>
      </w:r>
    </w:p>
  </w:footnote>
  <w:footnote w:type="continuationSeparator" w:id="0">
    <w:p w:rsidR="004C1BE4" w:rsidRDefault="004C1BE4" w:rsidP="001A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D1E"/>
    <w:multiLevelType w:val="multilevel"/>
    <w:tmpl w:val="F34E791E"/>
    <w:styleLink w:val="DGStyle"/>
    <w:lvl w:ilvl="0">
      <w:start w:val="1"/>
      <w:numFmt w:val="decimal"/>
      <w:lvlText w:val="Section %1.1"/>
      <w:lvlJc w:val="left"/>
      <w:pPr>
        <w:ind w:left="360" w:hanging="360"/>
      </w:pPr>
      <w:rPr>
        <w:rFonts w:asciiTheme="majorHAnsi" w:hAnsiTheme="majorHAnsi" w:hint="default"/>
        <w:sz w:val="24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"/>
      <w:lvlJc w:val="left"/>
      <w:pPr>
        <w:ind w:left="2160" w:hanging="360"/>
      </w:pPr>
      <w:rPr>
        <w:rFonts w:ascii="Webdings" w:hAnsi="Webdings" w:hint="default"/>
        <w:sz w:val="2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3671394"/>
    <w:multiLevelType w:val="multilevel"/>
    <w:tmpl w:val="1BD8831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8E2D13"/>
    <w:multiLevelType w:val="hybridMultilevel"/>
    <w:tmpl w:val="D11A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D2756"/>
    <w:multiLevelType w:val="hybridMultilevel"/>
    <w:tmpl w:val="ACBE8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93C01"/>
    <w:multiLevelType w:val="hybridMultilevel"/>
    <w:tmpl w:val="5E7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3045B"/>
    <w:multiLevelType w:val="hybridMultilevel"/>
    <w:tmpl w:val="9C54C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402A47"/>
    <w:multiLevelType w:val="multilevel"/>
    <w:tmpl w:val="66B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8A33DB"/>
    <w:multiLevelType w:val="multilevel"/>
    <w:tmpl w:val="4F70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B5B1F"/>
    <w:multiLevelType w:val="hybridMultilevel"/>
    <w:tmpl w:val="19088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47D04"/>
    <w:multiLevelType w:val="hybridMultilevel"/>
    <w:tmpl w:val="3E0E2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B05F17"/>
    <w:multiLevelType w:val="hybridMultilevel"/>
    <w:tmpl w:val="2E04B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E054D"/>
    <w:multiLevelType w:val="hybridMultilevel"/>
    <w:tmpl w:val="782CACFA"/>
    <w:lvl w:ilvl="0" w:tplc="FA2CE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81440"/>
    <w:multiLevelType w:val="hybridMultilevel"/>
    <w:tmpl w:val="E9982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707C1"/>
    <w:multiLevelType w:val="hybridMultilevel"/>
    <w:tmpl w:val="365A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57BB2"/>
    <w:multiLevelType w:val="multilevel"/>
    <w:tmpl w:val="785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C4296"/>
    <w:multiLevelType w:val="hybridMultilevel"/>
    <w:tmpl w:val="485EB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C116BC"/>
    <w:multiLevelType w:val="hybridMultilevel"/>
    <w:tmpl w:val="B9AE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079B6"/>
    <w:multiLevelType w:val="hybridMultilevel"/>
    <w:tmpl w:val="CE04F1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6572AF"/>
    <w:multiLevelType w:val="hybridMultilevel"/>
    <w:tmpl w:val="021C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B6A81"/>
    <w:multiLevelType w:val="hybridMultilevel"/>
    <w:tmpl w:val="6778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E3428"/>
    <w:multiLevelType w:val="hybridMultilevel"/>
    <w:tmpl w:val="4FF24F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9A4D15"/>
    <w:multiLevelType w:val="hybridMultilevel"/>
    <w:tmpl w:val="BFF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C1180"/>
    <w:multiLevelType w:val="hybridMultilevel"/>
    <w:tmpl w:val="18B88B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5FB1F4E"/>
    <w:multiLevelType w:val="hybridMultilevel"/>
    <w:tmpl w:val="67D0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B27F7"/>
    <w:multiLevelType w:val="multilevel"/>
    <w:tmpl w:val="DB2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731582"/>
    <w:multiLevelType w:val="hybridMultilevel"/>
    <w:tmpl w:val="9CD4F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4F7E2A"/>
    <w:multiLevelType w:val="hybridMultilevel"/>
    <w:tmpl w:val="F3D6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B0985"/>
    <w:multiLevelType w:val="multilevel"/>
    <w:tmpl w:val="E00E230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eastAsia="Times New Roman" w:hAnsi="Calibri" w:cs="Times New Roman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8">
    <w:nsid w:val="7BB11991"/>
    <w:multiLevelType w:val="hybridMultilevel"/>
    <w:tmpl w:val="01F2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1288B"/>
    <w:multiLevelType w:val="multilevel"/>
    <w:tmpl w:val="4AEE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D631CEF"/>
    <w:multiLevelType w:val="multilevel"/>
    <w:tmpl w:val="AA9247B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>
    <w:nsid w:val="7E1D72CB"/>
    <w:multiLevelType w:val="multilevel"/>
    <w:tmpl w:val="CDD8511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>
    <w:nsid w:val="7ED051FA"/>
    <w:multiLevelType w:val="hybridMultilevel"/>
    <w:tmpl w:val="8B60472E"/>
    <w:lvl w:ilvl="0" w:tplc="2004B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24"/>
  </w:num>
  <w:num w:numId="5">
    <w:abstractNumId w:val="4"/>
  </w:num>
  <w:num w:numId="6">
    <w:abstractNumId w:val="2"/>
  </w:num>
  <w:num w:numId="7">
    <w:abstractNumId w:val="16"/>
  </w:num>
  <w:num w:numId="8">
    <w:abstractNumId w:val="23"/>
  </w:num>
  <w:num w:numId="9">
    <w:abstractNumId w:val="26"/>
  </w:num>
  <w:num w:numId="10">
    <w:abstractNumId w:val="28"/>
  </w:num>
  <w:num w:numId="11">
    <w:abstractNumId w:val="21"/>
  </w:num>
  <w:num w:numId="12">
    <w:abstractNumId w:val="10"/>
  </w:num>
  <w:num w:numId="13">
    <w:abstractNumId w:val="12"/>
  </w:num>
  <w:num w:numId="14">
    <w:abstractNumId w:val="17"/>
  </w:num>
  <w:num w:numId="15">
    <w:abstractNumId w:val="5"/>
  </w:num>
  <w:num w:numId="16">
    <w:abstractNumId w:val="13"/>
  </w:num>
  <w:num w:numId="17">
    <w:abstractNumId w:val="19"/>
  </w:num>
  <w:num w:numId="18">
    <w:abstractNumId w:val="18"/>
  </w:num>
  <w:num w:numId="19">
    <w:abstractNumId w:val="8"/>
  </w:num>
  <w:num w:numId="20">
    <w:abstractNumId w:val="3"/>
  </w:num>
  <w:num w:numId="21">
    <w:abstractNumId w:val="25"/>
  </w:num>
  <w:num w:numId="22">
    <w:abstractNumId w:val="29"/>
  </w:num>
  <w:num w:numId="23">
    <w:abstractNumId w:val="6"/>
  </w:num>
  <w:num w:numId="24">
    <w:abstractNumId w:val="30"/>
  </w:num>
  <w:num w:numId="25">
    <w:abstractNumId w:val="32"/>
  </w:num>
  <w:num w:numId="26">
    <w:abstractNumId w:val="1"/>
  </w:num>
  <w:num w:numId="27">
    <w:abstractNumId w:val="22"/>
  </w:num>
  <w:num w:numId="28">
    <w:abstractNumId w:val="27"/>
  </w:num>
  <w:num w:numId="29">
    <w:abstractNumId w:val="20"/>
  </w:num>
  <w:num w:numId="30">
    <w:abstractNumId w:val="31"/>
  </w:num>
  <w:num w:numId="31">
    <w:abstractNumId w:val="11"/>
  </w:num>
  <w:num w:numId="32">
    <w:abstractNumId w:val="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5B2703"/>
    <w:rsid w:val="0000038B"/>
    <w:rsid w:val="00000E48"/>
    <w:rsid w:val="0000570D"/>
    <w:rsid w:val="00012323"/>
    <w:rsid w:val="000150C8"/>
    <w:rsid w:val="000208FD"/>
    <w:rsid w:val="000264F6"/>
    <w:rsid w:val="00030666"/>
    <w:rsid w:val="00031FFF"/>
    <w:rsid w:val="00032304"/>
    <w:rsid w:val="00034DC2"/>
    <w:rsid w:val="00037AD9"/>
    <w:rsid w:val="00037C5E"/>
    <w:rsid w:val="00050B0D"/>
    <w:rsid w:val="000514BC"/>
    <w:rsid w:val="00055A29"/>
    <w:rsid w:val="00055CB2"/>
    <w:rsid w:val="000567D9"/>
    <w:rsid w:val="00070E87"/>
    <w:rsid w:val="00082B9F"/>
    <w:rsid w:val="000850D1"/>
    <w:rsid w:val="0009310F"/>
    <w:rsid w:val="000966A0"/>
    <w:rsid w:val="000A29A7"/>
    <w:rsid w:val="000A55D8"/>
    <w:rsid w:val="000B10D6"/>
    <w:rsid w:val="000B245D"/>
    <w:rsid w:val="000B4895"/>
    <w:rsid w:val="000B4C2F"/>
    <w:rsid w:val="000B554D"/>
    <w:rsid w:val="000C15E7"/>
    <w:rsid w:val="000C22E7"/>
    <w:rsid w:val="000D03A7"/>
    <w:rsid w:val="000D4715"/>
    <w:rsid w:val="000E3CA8"/>
    <w:rsid w:val="000E45F9"/>
    <w:rsid w:val="000E5EE0"/>
    <w:rsid w:val="000F004B"/>
    <w:rsid w:val="000F2451"/>
    <w:rsid w:val="00101A66"/>
    <w:rsid w:val="00102B04"/>
    <w:rsid w:val="0010474C"/>
    <w:rsid w:val="0011215A"/>
    <w:rsid w:val="001168C5"/>
    <w:rsid w:val="001179BA"/>
    <w:rsid w:val="00123AC8"/>
    <w:rsid w:val="00127D26"/>
    <w:rsid w:val="001311D0"/>
    <w:rsid w:val="00133A09"/>
    <w:rsid w:val="00137288"/>
    <w:rsid w:val="00143941"/>
    <w:rsid w:val="00145ACC"/>
    <w:rsid w:val="00152C35"/>
    <w:rsid w:val="00154EC0"/>
    <w:rsid w:val="00156FE6"/>
    <w:rsid w:val="001619F9"/>
    <w:rsid w:val="001712D1"/>
    <w:rsid w:val="00172C80"/>
    <w:rsid w:val="00172CE2"/>
    <w:rsid w:val="0018178E"/>
    <w:rsid w:val="0018221D"/>
    <w:rsid w:val="00185100"/>
    <w:rsid w:val="00186961"/>
    <w:rsid w:val="001907FC"/>
    <w:rsid w:val="00192986"/>
    <w:rsid w:val="00193254"/>
    <w:rsid w:val="001955A0"/>
    <w:rsid w:val="00196CBE"/>
    <w:rsid w:val="001A4EE8"/>
    <w:rsid w:val="001A5DE2"/>
    <w:rsid w:val="001A5F69"/>
    <w:rsid w:val="001B00B3"/>
    <w:rsid w:val="001B2453"/>
    <w:rsid w:val="001B2684"/>
    <w:rsid w:val="001B3358"/>
    <w:rsid w:val="001B745D"/>
    <w:rsid w:val="001C517C"/>
    <w:rsid w:val="001C7E39"/>
    <w:rsid w:val="001D111A"/>
    <w:rsid w:val="001D275B"/>
    <w:rsid w:val="001E15C6"/>
    <w:rsid w:val="001E5F5D"/>
    <w:rsid w:val="001E6949"/>
    <w:rsid w:val="001F26B1"/>
    <w:rsid w:val="001F7CB7"/>
    <w:rsid w:val="00207993"/>
    <w:rsid w:val="00213E98"/>
    <w:rsid w:val="00216E0D"/>
    <w:rsid w:val="002172A3"/>
    <w:rsid w:val="00221D5A"/>
    <w:rsid w:val="00244ACF"/>
    <w:rsid w:val="00246389"/>
    <w:rsid w:val="00250444"/>
    <w:rsid w:val="00260AD4"/>
    <w:rsid w:val="00263076"/>
    <w:rsid w:val="0026650E"/>
    <w:rsid w:val="00267A30"/>
    <w:rsid w:val="00272137"/>
    <w:rsid w:val="0027385E"/>
    <w:rsid w:val="00274B91"/>
    <w:rsid w:val="002756DB"/>
    <w:rsid w:val="00277B13"/>
    <w:rsid w:val="0028002C"/>
    <w:rsid w:val="002864C0"/>
    <w:rsid w:val="00287019"/>
    <w:rsid w:val="00292D93"/>
    <w:rsid w:val="002932D0"/>
    <w:rsid w:val="00293617"/>
    <w:rsid w:val="002957A2"/>
    <w:rsid w:val="002A2A43"/>
    <w:rsid w:val="002A7779"/>
    <w:rsid w:val="002B2F9A"/>
    <w:rsid w:val="002B3D83"/>
    <w:rsid w:val="002C0036"/>
    <w:rsid w:val="002C08D2"/>
    <w:rsid w:val="002D4D5B"/>
    <w:rsid w:val="002D6803"/>
    <w:rsid w:val="002E46D6"/>
    <w:rsid w:val="002F4E7B"/>
    <w:rsid w:val="00300B7D"/>
    <w:rsid w:val="0030238B"/>
    <w:rsid w:val="0030259C"/>
    <w:rsid w:val="00305706"/>
    <w:rsid w:val="003171CE"/>
    <w:rsid w:val="003230E9"/>
    <w:rsid w:val="00335670"/>
    <w:rsid w:val="003440DE"/>
    <w:rsid w:val="0035474A"/>
    <w:rsid w:val="00360CB0"/>
    <w:rsid w:val="00360CE7"/>
    <w:rsid w:val="003613BB"/>
    <w:rsid w:val="003629D8"/>
    <w:rsid w:val="00365FB1"/>
    <w:rsid w:val="00366B3D"/>
    <w:rsid w:val="003676C7"/>
    <w:rsid w:val="00377D95"/>
    <w:rsid w:val="003855E2"/>
    <w:rsid w:val="00386F61"/>
    <w:rsid w:val="00390F88"/>
    <w:rsid w:val="0039128C"/>
    <w:rsid w:val="00395B82"/>
    <w:rsid w:val="003A76C2"/>
    <w:rsid w:val="003B2385"/>
    <w:rsid w:val="003B3C09"/>
    <w:rsid w:val="003C0B62"/>
    <w:rsid w:val="003C18AB"/>
    <w:rsid w:val="003C3175"/>
    <w:rsid w:val="003C31A1"/>
    <w:rsid w:val="003C5725"/>
    <w:rsid w:val="003C6645"/>
    <w:rsid w:val="003D349B"/>
    <w:rsid w:val="003D3930"/>
    <w:rsid w:val="003D69B4"/>
    <w:rsid w:val="003E3765"/>
    <w:rsid w:val="003F4F01"/>
    <w:rsid w:val="003F66CC"/>
    <w:rsid w:val="003F71B7"/>
    <w:rsid w:val="003F7A70"/>
    <w:rsid w:val="00417680"/>
    <w:rsid w:val="00424A40"/>
    <w:rsid w:val="0043245B"/>
    <w:rsid w:val="004358C0"/>
    <w:rsid w:val="00435F1B"/>
    <w:rsid w:val="00444AEB"/>
    <w:rsid w:val="00445DA3"/>
    <w:rsid w:val="00461461"/>
    <w:rsid w:val="00464B5A"/>
    <w:rsid w:val="0047071C"/>
    <w:rsid w:val="00471AE9"/>
    <w:rsid w:val="00473569"/>
    <w:rsid w:val="00474182"/>
    <w:rsid w:val="00491973"/>
    <w:rsid w:val="00494B6D"/>
    <w:rsid w:val="004A0FD8"/>
    <w:rsid w:val="004B2D32"/>
    <w:rsid w:val="004B375D"/>
    <w:rsid w:val="004B7B55"/>
    <w:rsid w:val="004C195C"/>
    <w:rsid w:val="004C1BE4"/>
    <w:rsid w:val="004C62D8"/>
    <w:rsid w:val="004C6F82"/>
    <w:rsid w:val="004D136F"/>
    <w:rsid w:val="004D3733"/>
    <w:rsid w:val="004D396D"/>
    <w:rsid w:val="004D44F5"/>
    <w:rsid w:val="004E286B"/>
    <w:rsid w:val="004F2E31"/>
    <w:rsid w:val="004F3E04"/>
    <w:rsid w:val="004F542C"/>
    <w:rsid w:val="004F750A"/>
    <w:rsid w:val="0050067A"/>
    <w:rsid w:val="00501FB1"/>
    <w:rsid w:val="0050486E"/>
    <w:rsid w:val="00506431"/>
    <w:rsid w:val="00506FF9"/>
    <w:rsid w:val="0051309B"/>
    <w:rsid w:val="005168AE"/>
    <w:rsid w:val="005174E7"/>
    <w:rsid w:val="005210DC"/>
    <w:rsid w:val="00523D18"/>
    <w:rsid w:val="00533FC9"/>
    <w:rsid w:val="00536AFB"/>
    <w:rsid w:val="00541576"/>
    <w:rsid w:val="00554884"/>
    <w:rsid w:val="005548EC"/>
    <w:rsid w:val="00556ACE"/>
    <w:rsid w:val="00556B41"/>
    <w:rsid w:val="00561910"/>
    <w:rsid w:val="005648AE"/>
    <w:rsid w:val="00565FEE"/>
    <w:rsid w:val="005722FE"/>
    <w:rsid w:val="00576B92"/>
    <w:rsid w:val="005874AC"/>
    <w:rsid w:val="00587834"/>
    <w:rsid w:val="00595444"/>
    <w:rsid w:val="00596A2F"/>
    <w:rsid w:val="00596F58"/>
    <w:rsid w:val="005A40E9"/>
    <w:rsid w:val="005A5037"/>
    <w:rsid w:val="005B1331"/>
    <w:rsid w:val="005B2703"/>
    <w:rsid w:val="005B51E5"/>
    <w:rsid w:val="005B6DC5"/>
    <w:rsid w:val="005C70F8"/>
    <w:rsid w:val="005D1260"/>
    <w:rsid w:val="005D1E3E"/>
    <w:rsid w:val="005E3198"/>
    <w:rsid w:val="005E526D"/>
    <w:rsid w:val="005F01B0"/>
    <w:rsid w:val="005F33EE"/>
    <w:rsid w:val="005F39CE"/>
    <w:rsid w:val="005F48CD"/>
    <w:rsid w:val="005F7C58"/>
    <w:rsid w:val="00601FC8"/>
    <w:rsid w:val="00602452"/>
    <w:rsid w:val="0060514E"/>
    <w:rsid w:val="00611389"/>
    <w:rsid w:val="006142FF"/>
    <w:rsid w:val="006327EB"/>
    <w:rsid w:val="00635ED3"/>
    <w:rsid w:val="00640506"/>
    <w:rsid w:val="00640D2A"/>
    <w:rsid w:val="00641201"/>
    <w:rsid w:val="00644A21"/>
    <w:rsid w:val="006456F5"/>
    <w:rsid w:val="006521C8"/>
    <w:rsid w:val="0065336F"/>
    <w:rsid w:val="006540DF"/>
    <w:rsid w:val="00654F80"/>
    <w:rsid w:val="00661F39"/>
    <w:rsid w:val="006717D7"/>
    <w:rsid w:val="0067591F"/>
    <w:rsid w:val="0068311A"/>
    <w:rsid w:val="006867AD"/>
    <w:rsid w:val="00690861"/>
    <w:rsid w:val="00690D31"/>
    <w:rsid w:val="00692B3F"/>
    <w:rsid w:val="00697BE1"/>
    <w:rsid w:val="006A0DFE"/>
    <w:rsid w:val="006A11BE"/>
    <w:rsid w:val="006B1ADD"/>
    <w:rsid w:val="006B6FD1"/>
    <w:rsid w:val="006C1AF6"/>
    <w:rsid w:val="006C2E80"/>
    <w:rsid w:val="006C44D9"/>
    <w:rsid w:val="006D705B"/>
    <w:rsid w:val="006D7982"/>
    <w:rsid w:val="006E0A0E"/>
    <w:rsid w:val="006E184E"/>
    <w:rsid w:val="006F1D2A"/>
    <w:rsid w:val="006F7B55"/>
    <w:rsid w:val="00702188"/>
    <w:rsid w:val="007024C5"/>
    <w:rsid w:val="007029D8"/>
    <w:rsid w:val="00702E30"/>
    <w:rsid w:val="00703A93"/>
    <w:rsid w:val="0070761E"/>
    <w:rsid w:val="00710D4B"/>
    <w:rsid w:val="00713169"/>
    <w:rsid w:val="0071528E"/>
    <w:rsid w:val="00715455"/>
    <w:rsid w:val="0072257F"/>
    <w:rsid w:val="007239BB"/>
    <w:rsid w:val="0072539A"/>
    <w:rsid w:val="007257A3"/>
    <w:rsid w:val="007258B3"/>
    <w:rsid w:val="00730259"/>
    <w:rsid w:val="00736896"/>
    <w:rsid w:val="007440EA"/>
    <w:rsid w:val="007520CB"/>
    <w:rsid w:val="007528EE"/>
    <w:rsid w:val="00753644"/>
    <w:rsid w:val="007542C0"/>
    <w:rsid w:val="007665BE"/>
    <w:rsid w:val="007669B1"/>
    <w:rsid w:val="00766D85"/>
    <w:rsid w:val="0077213B"/>
    <w:rsid w:val="00782F98"/>
    <w:rsid w:val="0079092F"/>
    <w:rsid w:val="007958AD"/>
    <w:rsid w:val="00796BF0"/>
    <w:rsid w:val="007A443F"/>
    <w:rsid w:val="007A4598"/>
    <w:rsid w:val="007B0FA5"/>
    <w:rsid w:val="007B319A"/>
    <w:rsid w:val="007E0FBA"/>
    <w:rsid w:val="007E61C3"/>
    <w:rsid w:val="007E625B"/>
    <w:rsid w:val="007E754F"/>
    <w:rsid w:val="007F107D"/>
    <w:rsid w:val="007F6A65"/>
    <w:rsid w:val="007F6B60"/>
    <w:rsid w:val="008008CF"/>
    <w:rsid w:val="00804884"/>
    <w:rsid w:val="00813441"/>
    <w:rsid w:val="008225D9"/>
    <w:rsid w:val="00825055"/>
    <w:rsid w:val="00826965"/>
    <w:rsid w:val="008273DB"/>
    <w:rsid w:val="00830F76"/>
    <w:rsid w:val="00831885"/>
    <w:rsid w:val="00832C48"/>
    <w:rsid w:val="00833D6F"/>
    <w:rsid w:val="00835A1C"/>
    <w:rsid w:val="00836902"/>
    <w:rsid w:val="0084106C"/>
    <w:rsid w:val="00841386"/>
    <w:rsid w:val="00846F77"/>
    <w:rsid w:val="00855798"/>
    <w:rsid w:val="008734BC"/>
    <w:rsid w:val="00880B7F"/>
    <w:rsid w:val="008810B2"/>
    <w:rsid w:val="00882170"/>
    <w:rsid w:val="00882AAD"/>
    <w:rsid w:val="00882FE4"/>
    <w:rsid w:val="00892B4E"/>
    <w:rsid w:val="008A30CC"/>
    <w:rsid w:val="008A31F0"/>
    <w:rsid w:val="008A6EBD"/>
    <w:rsid w:val="008B11E6"/>
    <w:rsid w:val="008C6C4F"/>
    <w:rsid w:val="008D2753"/>
    <w:rsid w:val="008F34E8"/>
    <w:rsid w:val="008F642C"/>
    <w:rsid w:val="009050C6"/>
    <w:rsid w:val="0090661F"/>
    <w:rsid w:val="00907221"/>
    <w:rsid w:val="009077A1"/>
    <w:rsid w:val="0091076F"/>
    <w:rsid w:val="00915BC3"/>
    <w:rsid w:val="00921DD7"/>
    <w:rsid w:val="0092494F"/>
    <w:rsid w:val="009251C2"/>
    <w:rsid w:val="00926459"/>
    <w:rsid w:val="0092789D"/>
    <w:rsid w:val="00931CA8"/>
    <w:rsid w:val="009337B3"/>
    <w:rsid w:val="00933E74"/>
    <w:rsid w:val="00945096"/>
    <w:rsid w:val="00952A51"/>
    <w:rsid w:val="00954CF0"/>
    <w:rsid w:val="00956752"/>
    <w:rsid w:val="009611D2"/>
    <w:rsid w:val="00962141"/>
    <w:rsid w:val="0096385A"/>
    <w:rsid w:val="0096707E"/>
    <w:rsid w:val="00970D9D"/>
    <w:rsid w:val="009710F9"/>
    <w:rsid w:val="00974E02"/>
    <w:rsid w:val="00981358"/>
    <w:rsid w:val="009857AD"/>
    <w:rsid w:val="00985AFF"/>
    <w:rsid w:val="00987E55"/>
    <w:rsid w:val="0099254E"/>
    <w:rsid w:val="00994F0A"/>
    <w:rsid w:val="009954FE"/>
    <w:rsid w:val="00995D15"/>
    <w:rsid w:val="00996DC2"/>
    <w:rsid w:val="009A080E"/>
    <w:rsid w:val="009A446F"/>
    <w:rsid w:val="009A52D7"/>
    <w:rsid w:val="009B33ED"/>
    <w:rsid w:val="009C5F7B"/>
    <w:rsid w:val="009C6A47"/>
    <w:rsid w:val="009D1611"/>
    <w:rsid w:val="009D3A7E"/>
    <w:rsid w:val="009E7A65"/>
    <w:rsid w:val="009F2706"/>
    <w:rsid w:val="009F350B"/>
    <w:rsid w:val="00A11951"/>
    <w:rsid w:val="00A126E3"/>
    <w:rsid w:val="00A17283"/>
    <w:rsid w:val="00A2280C"/>
    <w:rsid w:val="00A26369"/>
    <w:rsid w:val="00A26964"/>
    <w:rsid w:val="00A35A59"/>
    <w:rsid w:val="00A37A11"/>
    <w:rsid w:val="00A42A3C"/>
    <w:rsid w:val="00A44C7C"/>
    <w:rsid w:val="00A47321"/>
    <w:rsid w:val="00A51382"/>
    <w:rsid w:val="00A540AD"/>
    <w:rsid w:val="00A54933"/>
    <w:rsid w:val="00A71505"/>
    <w:rsid w:val="00A715CA"/>
    <w:rsid w:val="00A82EEE"/>
    <w:rsid w:val="00A83A39"/>
    <w:rsid w:val="00A8460D"/>
    <w:rsid w:val="00A854B1"/>
    <w:rsid w:val="00A85D60"/>
    <w:rsid w:val="00A874C3"/>
    <w:rsid w:val="00A87B0F"/>
    <w:rsid w:val="00A913B8"/>
    <w:rsid w:val="00A945B9"/>
    <w:rsid w:val="00A95A4C"/>
    <w:rsid w:val="00AA1A4A"/>
    <w:rsid w:val="00AB0AA1"/>
    <w:rsid w:val="00AB117E"/>
    <w:rsid w:val="00AB6BAD"/>
    <w:rsid w:val="00AC37E0"/>
    <w:rsid w:val="00AC3E5D"/>
    <w:rsid w:val="00AC5A6C"/>
    <w:rsid w:val="00AC6041"/>
    <w:rsid w:val="00AC6EDD"/>
    <w:rsid w:val="00AD3673"/>
    <w:rsid w:val="00AD6BE3"/>
    <w:rsid w:val="00AD70BE"/>
    <w:rsid w:val="00AE6FA7"/>
    <w:rsid w:val="00AE7F14"/>
    <w:rsid w:val="00AF29CD"/>
    <w:rsid w:val="00AF65D7"/>
    <w:rsid w:val="00AF6C6D"/>
    <w:rsid w:val="00AF72B6"/>
    <w:rsid w:val="00B11B6B"/>
    <w:rsid w:val="00B14F20"/>
    <w:rsid w:val="00B204DB"/>
    <w:rsid w:val="00B24513"/>
    <w:rsid w:val="00B336AD"/>
    <w:rsid w:val="00B350B8"/>
    <w:rsid w:val="00B35F39"/>
    <w:rsid w:val="00B403D0"/>
    <w:rsid w:val="00B51ED6"/>
    <w:rsid w:val="00B55B1C"/>
    <w:rsid w:val="00B575F6"/>
    <w:rsid w:val="00B63FD3"/>
    <w:rsid w:val="00B642CA"/>
    <w:rsid w:val="00B704D1"/>
    <w:rsid w:val="00B71F1F"/>
    <w:rsid w:val="00B72AE7"/>
    <w:rsid w:val="00B75990"/>
    <w:rsid w:val="00B770F6"/>
    <w:rsid w:val="00B80A8D"/>
    <w:rsid w:val="00B860D6"/>
    <w:rsid w:val="00B93750"/>
    <w:rsid w:val="00B946FB"/>
    <w:rsid w:val="00B9494D"/>
    <w:rsid w:val="00B96987"/>
    <w:rsid w:val="00BB23BC"/>
    <w:rsid w:val="00BB2F27"/>
    <w:rsid w:val="00BB38F9"/>
    <w:rsid w:val="00BB630B"/>
    <w:rsid w:val="00BB74FD"/>
    <w:rsid w:val="00BC20C9"/>
    <w:rsid w:val="00BC2BA7"/>
    <w:rsid w:val="00BD3103"/>
    <w:rsid w:val="00BD3A8E"/>
    <w:rsid w:val="00BD5729"/>
    <w:rsid w:val="00BD67E4"/>
    <w:rsid w:val="00BD6A44"/>
    <w:rsid w:val="00BE0019"/>
    <w:rsid w:val="00BE22EC"/>
    <w:rsid w:val="00BE2F56"/>
    <w:rsid w:val="00BE6B69"/>
    <w:rsid w:val="00BE7CCA"/>
    <w:rsid w:val="00BF548F"/>
    <w:rsid w:val="00C0530C"/>
    <w:rsid w:val="00C100A9"/>
    <w:rsid w:val="00C13AD2"/>
    <w:rsid w:val="00C13BC9"/>
    <w:rsid w:val="00C31F0E"/>
    <w:rsid w:val="00C32E27"/>
    <w:rsid w:val="00C35BAF"/>
    <w:rsid w:val="00C43435"/>
    <w:rsid w:val="00C43A9D"/>
    <w:rsid w:val="00C4473F"/>
    <w:rsid w:val="00C51D09"/>
    <w:rsid w:val="00C521A5"/>
    <w:rsid w:val="00C54C17"/>
    <w:rsid w:val="00C6677B"/>
    <w:rsid w:val="00C838CC"/>
    <w:rsid w:val="00C83997"/>
    <w:rsid w:val="00C846EB"/>
    <w:rsid w:val="00C8483C"/>
    <w:rsid w:val="00C84997"/>
    <w:rsid w:val="00C90456"/>
    <w:rsid w:val="00C971E8"/>
    <w:rsid w:val="00C972E1"/>
    <w:rsid w:val="00CA4A3A"/>
    <w:rsid w:val="00CA601A"/>
    <w:rsid w:val="00CB1701"/>
    <w:rsid w:val="00CB34CD"/>
    <w:rsid w:val="00CB703D"/>
    <w:rsid w:val="00CC2139"/>
    <w:rsid w:val="00CC2207"/>
    <w:rsid w:val="00CC2740"/>
    <w:rsid w:val="00CC3F91"/>
    <w:rsid w:val="00CC6173"/>
    <w:rsid w:val="00CC7F56"/>
    <w:rsid w:val="00CD6261"/>
    <w:rsid w:val="00CD638E"/>
    <w:rsid w:val="00CE2F6D"/>
    <w:rsid w:val="00CF57F2"/>
    <w:rsid w:val="00CF5F7D"/>
    <w:rsid w:val="00D01690"/>
    <w:rsid w:val="00D01A41"/>
    <w:rsid w:val="00D1558A"/>
    <w:rsid w:val="00D22F47"/>
    <w:rsid w:val="00D246A1"/>
    <w:rsid w:val="00D3364D"/>
    <w:rsid w:val="00D35433"/>
    <w:rsid w:val="00D400AB"/>
    <w:rsid w:val="00D40FF5"/>
    <w:rsid w:val="00D56168"/>
    <w:rsid w:val="00D57EF8"/>
    <w:rsid w:val="00D65289"/>
    <w:rsid w:val="00D741B6"/>
    <w:rsid w:val="00D8052D"/>
    <w:rsid w:val="00D8705A"/>
    <w:rsid w:val="00D87503"/>
    <w:rsid w:val="00D9345A"/>
    <w:rsid w:val="00D94321"/>
    <w:rsid w:val="00D96A75"/>
    <w:rsid w:val="00D97040"/>
    <w:rsid w:val="00D97661"/>
    <w:rsid w:val="00D97EF3"/>
    <w:rsid w:val="00DA1E87"/>
    <w:rsid w:val="00DA754B"/>
    <w:rsid w:val="00DB451E"/>
    <w:rsid w:val="00DB477A"/>
    <w:rsid w:val="00DB7233"/>
    <w:rsid w:val="00DB7EF2"/>
    <w:rsid w:val="00DC0CC5"/>
    <w:rsid w:val="00DC2505"/>
    <w:rsid w:val="00DC49B3"/>
    <w:rsid w:val="00DC4EE4"/>
    <w:rsid w:val="00DC5614"/>
    <w:rsid w:val="00DD34F0"/>
    <w:rsid w:val="00DE0A75"/>
    <w:rsid w:val="00DE37F6"/>
    <w:rsid w:val="00DE637E"/>
    <w:rsid w:val="00DF1D83"/>
    <w:rsid w:val="00DF5EB1"/>
    <w:rsid w:val="00DF71A4"/>
    <w:rsid w:val="00E00AC9"/>
    <w:rsid w:val="00E01227"/>
    <w:rsid w:val="00E01A35"/>
    <w:rsid w:val="00E0557F"/>
    <w:rsid w:val="00E07512"/>
    <w:rsid w:val="00E11D32"/>
    <w:rsid w:val="00E13490"/>
    <w:rsid w:val="00E16301"/>
    <w:rsid w:val="00E258A2"/>
    <w:rsid w:val="00E31CD0"/>
    <w:rsid w:val="00E3589D"/>
    <w:rsid w:val="00E36C28"/>
    <w:rsid w:val="00E42255"/>
    <w:rsid w:val="00E46042"/>
    <w:rsid w:val="00E466C0"/>
    <w:rsid w:val="00E57BF4"/>
    <w:rsid w:val="00E63969"/>
    <w:rsid w:val="00E75717"/>
    <w:rsid w:val="00E80B8C"/>
    <w:rsid w:val="00E8669B"/>
    <w:rsid w:val="00E90878"/>
    <w:rsid w:val="00E94E10"/>
    <w:rsid w:val="00E94ED6"/>
    <w:rsid w:val="00E97141"/>
    <w:rsid w:val="00EA4B29"/>
    <w:rsid w:val="00EA54EF"/>
    <w:rsid w:val="00EA560C"/>
    <w:rsid w:val="00EB20A2"/>
    <w:rsid w:val="00EB59E4"/>
    <w:rsid w:val="00EC558D"/>
    <w:rsid w:val="00ED7765"/>
    <w:rsid w:val="00ED791E"/>
    <w:rsid w:val="00EE008E"/>
    <w:rsid w:val="00EE4918"/>
    <w:rsid w:val="00EE55DB"/>
    <w:rsid w:val="00EF77E7"/>
    <w:rsid w:val="00F10D8B"/>
    <w:rsid w:val="00F125DA"/>
    <w:rsid w:val="00F13E88"/>
    <w:rsid w:val="00F2135B"/>
    <w:rsid w:val="00F228AE"/>
    <w:rsid w:val="00F24024"/>
    <w:rsid w:val="00F3176F"/>
    <w:rsid w:val="00F348F3"/>
    <w:rsid w:val="00F37AFA"/>
    <w:rsid w:val="00F400AA"/>
    <w:rsid w:val="00F435DC"/>
    <w:rsid w:val="00F461EA"/>
    <w:rsid w:val="00F46BCC"/>
    <w:rsid w:val="00F5105D"/>
    <w:rsid w:val="00F53735"/>
    <w:rsid w:val="00F543DC"/>
    <w:rsid w:val="00F5456A"/>
    <w:rsid w:val="00F54D3D"/>
    <w:rsid w:val="00F5780C"/>
    <w:rsid w:val="00F63AE6"/>
    <w:rsid w:val="00F662DA"/>
    <w:rsid w:val="00F66EA0"/>
    <w:rsid w:val="00F742D8"/>
    <w:rsid w:val="00F92088"/>
    <w:rsid w:val="00F94E47"/>
    <w:rsid w:val="00FA0D12"/>
    <w:rsid w:val="00FB0D48"/>
    <w:rsid w:val="00FB704C"/>
    <w:rsid w:val="00FC2AE7"/>
    <w:rsid w:val="00FC4E1F"/>
    <w:rsid w:val="00FC500F"/>
    <w:rsid w:val="00FC62BF"/>
    <w:rsid w:val="00FC6FD4"/>
    <w:rsid w:val="00FD1076"/>
    <w:rsid w:val="00FD1189"/>
    <w:rsid w:val="00FD4CFE"/>
    <w:rsid w:val="00FD5C85"/>
    <w:rsid w:val="00FD6AAB"/>
    <w:rsid w:val="00FE1622"/>
    <w:rsid w:val="00FE2CD5"/>
    <w:rsid w:val="00FE32A0"/>
    <w:rsid w:val="00FE3A4C"/>
    <w:rsid w:val="00FE780F"/>
    <w:rsid w:val="00FF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GStyle">
    <w:name w:val="DG Style"/>
    <w:uiPriority w:val="99"/>
    <w:rsid w:val="00FF68E0"/>
    <w:pPr>
      <w:numPr>
        <w:numId w:val="1"/>
      </w:numPr>
    </w:pPr>
  </w:style>
  <w:style w:type="table" w:styleId="TableGrid">
    <w:name w:val="Table Grid"/>
    <w:basedOn w:val="TableNormal"/>
    <w:uiPriority w:val="59"/>
    <w:rsid w:val="00BC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74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AFF"/>
    <w:pPr>
      <w:ind w:left="720"/>
      <w:contextualSpacing/>
    </w:pPr>
  </w:style>
  <w:style w:type="paragraph" w:styleId="NoSpacing">
    <w:name w:val="No Spacing"/>
    <w:uiPriority w:val="1"/>
    <w:qFormat/>
    <w:rsid w:val="0049197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B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EE8"/>
  </w:style>
  <w:style w:type="paragraph" w:styleId="Footer">
    <w:name w:val="footer"/>
    <w:basedOn w:val="Normal"/>
    <w:link w:val="FooterChar"/>
    <w:uiPriority w:val="99"/>
    <w:unhideWhenUsed/>
    <w:rsid w:val="001A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515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912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118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19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04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8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854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04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15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DDF1-D18C-457C-96F7-6316A314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Gonzalez</dc:creator>
  <cp:lastModifiedBy>User</cp:lastModifiedBy>
  <cp:revision>2</cp:revision>
  <cp:lastPrinted>2022-02-01T19:37:00Z</cp:lastPrinted>
  <dcterms:created xsi:type="dcterms:W3CDTF">2022-03-28T22:21:00Z</dcterms:created>
  <dcterms:modified xsi:type="dcterms:W3CDTF">2022-03-28T22:21:00Z</dcterms:modified>
</cp:coreProperties>
</file>